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  <w:r w:rsidRPr="007A2425">
        <w:rPr>
          <w:b/>
          <w:sz w:val="28"/>
          <w:szCs w:val="28"/>
        </w:rPr>
        <w:t>Медиа-мәтін</w:t>
      </w:r>
      <w:r w:rsidRPr="0023299C">
        <w:rPr>
          <w:sz w:val="28"/>
          <w:szCs w:val="28"/>
        </w:rPr>
        <w:t xml:space="preserve"> – ғаламның ақпараттық </w:t>
      </w:r>
      <w:proofErr w:type="spellStart"/>
      <w:r w:rsidRPr="0023299C">
        <w:rPr>
          <w:sz w:val="28"/>
          <w:szCs w:val="28"/>
        </w:rPr>
        <w:t>бейнесін</w:t>
      </w:r>
      <w:proofErr w:type="spellEnd"/>
      <w:r w:rsidRPr="0023299C">
        <w:rPr>
          <w:sz w:val="28"/>
          <w:szCs w:val="28"/>
        </w:rPr>
        <w:t xml:space="preserve"> құраушы </w:t>
      </w:r>
      <w:proofErr w:type="spellStart"/>
      <w:r w:rsidRPr="0023299C">
        <w:rPr>
          <w:sz w:val="28"/>
          <w:szCs w:val="28"/>
        </w:rPr>
        <w:t>негізгі</w:t>
      </w:r>
      <w:proofErr w:type="spellEnd"/>
      <w:r w:rsidRPr="0023299C">
        <w:rPr>
          <w:sz w:val="28"/>
          <w:szCs w:val="28"/>
        </w:rPr>
        <w:t xml:space="preserve"> ұғым. Әртүрлі БА</w:t>
      </w:r>
      <w:proofErr w:type="gramStart"/>
      <w:r w:rsidRPr="0023299C">
        <w:rPr>
          <w:sz w:val="28"/>
          <w:szCs w:val="28"/>
        </w:rPr>
        <w:t>Қ-</w:t>
      </w:r>
      <w:proofErr w:type="gramEnd"/>
      <w:r w:rsidRPr="0023299C">
        <w:rPr>
          <w:sz w:val="28"/>
          <w:szCs w:val="28"/>
        </w:rPr>
        <w:t xml:space="preserve">та медиа-мәтіннің өзіндік </w:t>
      </w:r>
      <w:proofErr w:type="spellStart"/>
      <w:r w:rsidRPr="0023299C">
        <w:rPr>
          <w:sz w:val="28"/>
          <w:szCs w:val="28"/>
        </w:rPr>
        <w:t>ерекшеліктері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болатыны</w:t>
      </w:r>
      <w:proofErr w:type="spellEnd"/>
      <w:r w:rsidRPr="0023299C">
        <w:rPr>
          <w:sz w:val="28"/>
          <w:szCs w:val="28"/>
        </w:rPr>
        <w:t xml:space="preserve"> мәлім, </w:t>
      </w:r>
      <w:proofErr w:type="spellStart"/>
      <w:r w:rsidRPr="0023299C">
        <w:rPr>
          <w:sz w:val="28"/>
          <w:szCs w:val="28"/>
        </w:rPr>
        <w:t>дегенмен</w:t>
      </w:r>
      <w:proofErr w:type="spellEnd"/>
      <w:r w:rsidRPr="0023299C">
        <w:rPr>
          <w:sz w:val="28"/>
          <w:szCs w:val="28"/>
        </w:rPr>
        <w:t xml:space="preserve">, оның әмбебаптық </w:t>
      </w:r>
      <w:proofErr w:type="spellStart"/>
      <w:r w:rsidRPr="0023299C">
        <w:rPr>
          <w:sz w:val="28"/>
          <w:szCs w:val="28"/>
        </w:rPr>
        <w:t>сипаты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негізінен</w:t>
      </w:r>
      <w:proofErr w:type="spellEnd"/>
      <w:r w:rsidRPr="0023299C">
        <w:rPr>
          <w:sz w:val="28"/>
          <w:szCs w:val="28"/>
        </w:rPr>
        <w:t xml:space="preserve"> өзгеріссіз қалады. Ал біздің жұмысымызда оқ</w:t>
      </w:r>
      <w:proofErr w:type="gramStart"/>
      <w:r w:rsidRPr="0023299C">
        <w:rPr>
          <w:sz w:val="28"/>
          <w:szCs w:val="28"/>
        </w:rPr>
        <w:t>ырман</w:t>
      </w:r>
      <w:proofErr w:type="gramEnd"/>
      <w:r w:rsidRPr="0023299C">
        <w:rPr>
          <w:sz w:val="28"/>
          <w:szCs w:val="28"/>
        </w:rPr>
        <w:t xml:space="preserve">ға </w:t>
      </w:r>
      <w:proofErr w:type="spellStart"/>
      <w:r w:rsidRPr="0023299C">
        <w:rPr>
          <w:sz w:val="28"/>
          <w:szCs w:val="28"/>
        </w:rPr>
        <w:t>біршама</w:t>
      </w:r>
      <w:proofErr w:type="spellEnd"/>
      <w:r w:rsidRPr="0023299C">
        <w:rPr>
          <w:sz w:val="28"/>
          <w:szCs w:val="28"/>
        </w:rPr>
        <w:t xml:space="preserve"> қол </w:t>
      </w:r>
      <w:proofErr w:type="spellStart"/>
      <w:r w:rsidRPr="0023299C">
        <w:rPr>
          <w:sz w:val="28"/>
          <w:szCs w:val="28"/>
        </w:rPr>
        <w:t>жеткіліктілігімен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ерекшеленетін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мерзімді</w:t>
      </w:r>
      <w:proofErr w:type="spellEnd"/>
      <w:r w:rsidRPr="0023299C">
        <w:rPr>
          <w:sz w:val="28"/>
          <w:szCs w:val="28"/>
        </w:rPr>
        <w:t xml:space="preserve"> баспасөздегі, яғни </w:t>
      </w:r>
      <w:proofErr w:type="spellStart"/>
      <w:r w:rsidRPr="0023299C">
        <w:rPr>
          <w:sz w:val="28"/>
          <w:szCs w:val="28"/>
        </w:rPr>
        <w:t>жазбаша</w:t>
      </w:r>
      <w:proofErr w:type="spellEnd"/>
      <w:r w:rsidRPr="0023299C">
        <w:rPr>
          <w:sz w:val="28"/>
          <w:szCs w:val="28"/>
        </w:rPr>
        <w:t xml:space="preserve"> формадағы медиа-мәтін – оның адресанттың мақсатты түрде жүзеге асырған әрекетінің </w:t>
      </w:r>
      <w:proofErr w:type="spellStart"/>
      <w:r w:rsidRPr="0023299C">
        <w:rPr>
          <w:sz w:val="28"/>
          <w:szCs w:val="28"/>
        </w:rPr>
        <w:t>жемісі</w:t>
      </w:r>
      <w:proofErr w:type="spellEnd"/>
      <w:r w:rsidRPr="0023299C">
        <w:rPr>
          <w:sz w:val="28"/>
          <w:szCs w:val="28"/>
        </w:rPr>
        <w:t xml:space="preserve">, нәтижесі және прагматикалық </w:t>
      </w:r>
      <w:proofErr w:type="spellStart"/>
      <w:r w:rsidRPr="0023299C">
        <w:rPr>
          <w:sz w:val="28"/>
          <w:szCs w:val="28"/>
        </w:rPr>
        <w:t>стратегиясын</w:t>
      </w:r>
      <w:proofErr w:type="spellEnd"/>
      <w:r w:rsidRPr="0023299C">
        <w:rPr>
          <w:sz w:val="28"/>
          <w:szCs w:val="28"/>
        </w:rPr>
        <w:t xml:space="preserve"> жүзеге </w:t>
      </w:r>
      <w:proofErr w:type="spellStart"/>
      <w:r w:rsidRPr="0023299C">
        <w:rPr>
          <w:sz w:val="28"/>
          <w:szCs w:val="28"/>
        </w:rPr>
        <w:t>асырушы</w:t>
      </w:r>
      <w:proofErr w:type="spellEnd"/>
      <w:r w:rsidRPr="0023299C">
        <w:rPr>
          <w:sz w:val="28"/>
          <w:szCs w:val="28"/>
        </w:rPr>
        <w:t>, сәйкес формаға түсі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 xml:space="preserve">ілген, </w:t>
      </w:r>
      <w:proofErr w:type="spellStart"/>
      <w:r w:rsidRPr="0023299C">
        <w:rPr>
          <w:sz w:val="28"/>
          <w:szCs w:val="28"/>
        </w:rPr>
        <w:t>арнаулы</w:t>
      </w:r>
      <w:proofErr w:type="spellEnd"/>
      <w:r w:rsidRPr="0023299C">
        <w:rPr>
          <w:sz w:val="28"/>
          <w:szCs w:val="28"/>
        </w:rPr>
        <w:t xml:space="preserve"> өңдеуден өткізілетін </w:t>
      </w:r>
      <w:proofErr w:type="spellStart"/>
      <w:r w:rsidRPr="0023299C">
        <w:rPr>
          <w:sz w:val="28"/>
          <w:szCs w:val="28"/>
        </w:rPr>
        <w:t>нысан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ретінде</w:t>
      </w:r>
      <w:proofErr w:type="spellEnd"/>
      <w:r w:rsidRPr="0023299C">
        <w:rPr>
          <w:sz w:val="28"/>
          <w:szCs w:val="28"/>
        </w:rPr>
        <w:t xml:space="preserve"> жан-жақты қарастырылды. Медиа-мәтін – әлеуметтік-сөзжұмсамдық құбылыс, жоғары деңгейдегі </w:t>
      </w:r>
      <w:proofErr w:type="spellStart"/>
      <w:r w:rsidRPr="0023299C">
        <w:rPr>
          <w:sz w:val="28"/>
          <w:szCs w:val="28"/>
        </w:rPr>
        <w:t>коммуникативтік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бірлік</w:t>
      </w:r>
      <w:proofErr w:type="spellEnd"/>
      <w:r w:rsidRPr="0023299C">
        <w:rPr>
          <w:sz w:val="28"/>
          <w:szCs w:val="28"/>
        </w:rPr>
        <w:t xml:space="preserve">, </w:t>
      </w:r>
      <w:proofErr w:type="spellStart"/>
      <w:r w:rsidRPr="0023299C">
        <w:rPr>
          <w:sz w:val="28"/>
          <w:szCs w:val="28"/>
        </w:rPr>
        <w:t>ол</w:t>
      </w:r>
      <w:proofErr w:type="spellEnd"/>
      <w:r w:rsidRPr="0023299C">
        <w:rPr>
          <w:sz w:val="28"/>
          <w:szCs w:val="28"/>
        </w:rPr>
        <w:t xml:space="preserve"> социум өмі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 xml:space="preserve">інің барлық саласындағы ақпаратты қамтитын ауқымды дүние [4,175]. </w:t>
      </w:r>
      <w:proofErr w:type="spellStart"/>
      <w:r w:rsidRPr="0023299C">
        <w:rPr>
          <w:sz w:val="28"/>
          <w:szCs w:val="28"/>
        </w:rPr>
        <w:t>Сонымен</w:t>
      </w:r>
      <w:proofErr w:type="spellEnd"/>
      <w:r w:rsidRPr="0023299C">
        <w:rPr>
          <w:sz w:val="28"/>
          <w:szCs w:val="28"/>
        </w:rPr>
        <w:t xml:space="preserve"> жұмысымызда медиа-мәтінге қатысты </w:t>
      </w:r>
      <w:proofErr w:type="spellStart"/>
      <w:r w:rsidRPr="0023299C">
        <w:rPr>
          <w:sz w:val="28"/>
          <w:szCs w:val="28"/>
        </w:rPr>
        <w:t>мынадай</w:t>
      </w:r>
      <w:proofErr w:type="spellEnd"/>
      <w:r w:rsidRPr="0023299C">
        <w:rPr>
          <w:sz w:val="28"/>
          <w:szCs w:val="28"/>
        </w:rPr>
        <w:t xml:space="preserve"> тұжырымдар </w:t>
      </w:r>
      <w:proofErr w:type="spellStart"/>
      <w:r w:rsidRPr="0023299C">
        <w:rPr>
          <w:sz w:val="28"/>
          <w:szCs w:val="28"/>
        </w:rPr>
        <w:t>жасалды</w:t>
      </w:r>
      <w:proofErr w:type="spellEnd"/>
      <w:r w:rsidRPr="0023299C">
        <w:rPr>
          <w:sz w:val="28"/>
          <w:szCs w:val="28"/>
        </w:rPr>
        <w:t>: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Медиа-мәтін – БАҚ арқылы жүзеге </w:t>
      </w:r>
      <w:proofErr w:type="spellStart"/>
      <w:r w:rsidRPr="0023299C">
        <w:rPr>
          <w:sz w:val="28"/>
          <w:szCs w:val="28"/>
        </w:rPr>
        <w:t>асырылатын</w:t>
      </w:r>
      <w:proofErr w:type="spellEnd"/>
      <w:r w:rsidRPr="0023299C">
        <w:rPr>
          <w:sz w:val="28"/>
          <w:szCs w:val="28"/>
        </w:rPr>
        <w:t xml:space="preserve"> ақпаратты</w:t>
      </w:r>
      <w:proofErr w:type="gramStart"/>
      <w:r w:rsidRPr="0023299C">
        <w:rPr>
          <w:sz w:val="28"/>
          <w:szCs w:val="28"/>
        </w:rPr>
        <w:t>қ-</w:t>
      </w:r>
      <w:proofErr w:type="gramEnd"/>
      <w:r w:rsidRPr="0023299C">
        <w:rPr>
          <w:sz w:val="28"/>
          <w:szCs w:val="28"/>
        </w:rPr>
        <w:t xml:space="preserve">коммуникативтік процестің маңызды </w:t>
      </w:r>
      <w:proofErr w:type="spellStart"/>
      <w:r w:rsidRPr="0023299C">
        <w:rPr>
          <w:sz w:val="28"/>
          <w:szCs w:val="28"/>
        </w:rPr>
        <w:t>элементі</w:t>
      </w:r>
      <w:proofErr w:type="spellEnd"/>
      <w:r w:rsidRPr="0023299C">
        <w:rPr>
          <w:sz w:val="28"/>
          <w:szCs w:val="28"/>
        </w:rPr>
        <w:t>;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>Медиа-мәтін қары</w:t>
      </w:r>
      <w:proofErr w:type="gramStart"/>
      <w:r w:rsidRPr="0023299C">
        <w:rPr>
          <w:sz w:val="28"/>
          <w:szCs w:val="28"/>
        </w:rPr>
        <w:t>м-</w:t>
      </w:r>
      <w:proofErr w:type="gramEnd"/>
      <w:r w:rsidRPr="0023299C">
        <w:rPr>
          <w:sz w:val="28"/>
          <w:szCs w:val="28"/>
        </w:rPr>
        <w:t xml:space="preserve">қатынастың өзге түрлерінің жүзеге </w:t>
      </w:r>
      <w:proofErr w:type="spellStart"/>
      <w:r w:rsidRPr="0023299C">
        <w:rPr>
          <w:sz w:val="28"/>
          <w:szCs w:val="28"/>
        </w:rPr>
        <w:t>асырылуы</w:t>
      </w:r>
      <w:proofErr w:type="spellEnd"/>
      <w:r w:rsidRPr="0023299C">
        <w:rPr>
          <w:sz w:val="28"/>
          <w:szCs w:val="28"/>
        </w:rPr>
        <w:t xml:space="preserve"> үшін қолданылатын сөзжұмсамдық әрекет </w:t>
      </w:r>
      <w:proofErr w:type="spellStart"/>
      <w:r w:rsidRPr="0023299C">
        <w:rPr>
          <w:sz w:val="28"/>
          <w:szCs w:val="28"/>
        </w:rPr>
        <w:t>формасы</w:t>
      </w:r>
      <w:proofErr w:type="spellEnd"/>
      <w:r w:rsidRPr="0023299C">
        <w:rPr>
          <w:sz w:val="28"/>
          <w:szCs w:val="28"/>
        </w:rPr>
        <w:t>;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Коммуникацияның аяқталған, тиянақты және тұтас </w:t>
      </w:r>
      <w:proofErr w:type="spellStart"/>
      <w:r w:rsidRPr="0023299C">
        <w:rPr>
          <w:sz w:val="28"/>
          <w:szCs w:val="28"/>
        </w:rPr>
        <w:t>бірлігі</w:t>
      </w:r>
      <w:proofErr w:type="spellEnd"/>
      <w:r w:rsidRPr="0023299C">
        <w:rPr>
          <w:sz w:val="28"/>
          <w:szCs w:val="28"/>
        </w:rPr>
        <w:t>;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Медиа-мәтін ақиқат болмыстың қандай да </w:t>
      </w:r>
      <w:proofErr w:type="spellStart"/>
      <w:r w:rsidRPr="0023299C">
        <w:rPr>
          <w:sz w:val="28"/>
          <w:szCs w:val="28"/>
        </w:rPr>
        <w:t>бі</w:t>
      </w:r>
      <w:proofErr w:type="gramStart"/>
      <w:r w:rsidRPr="0023299C">
        <w:rPr>
          <w:sz w:val="28"/>
          <w:szCs w:val="28"/>
        </w:rPr>
        <w:t>р</w:t>
      </w:r>
      <w:proofErr w:type="spellEnd"/>
      <w:proofErr w:type="gramEnd"/>
      <w:r w:rsidRPr="0023299C">
        <w:rPr>
          <w:sz w:val="28"/>
          <w:szCs w:val="28"/>
        </w:rPr>
        <w:t xml:space="preserve"> үзігінің </w:t>
      </w:r>
      <w:proofErr w:type="spellStart"/>
      <w:r w:rsidRPr="0023299C">
        <w:rPr>
          <w:sz w:val="28"/>
          <w:szCs w:val="28"/>
        </w:rPr>
        <w:t>репрезентациясы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болып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табылатын</w:t>
      </w:r>
      <w:proofErr w:type="spellEnd"/>
      <w:r w:rsidRPr="0023299C">
        <w:rPr>
          <w:sz w:val="28"/>
          <w:szCs w:val="28"/>
        </w:rPr>
        <w:t xml:space="preserve"> күрделі, құрастырылмалы </w:t>
      </w:r>
      <w:proofErr w:type="spellStart"/>
      <w:r w:rsidRPr="0023299C">
        <w:rPr>
          <w:sz w:val="28"/>
          <w:szCs w:val="28"/>
        </w:rPr>
        <w:t>моделі</w:t>
      </w:r>
      <w:proofErr w:type="spellEnd"/>
      <w:r w:rsidRPr="0023299C">
        <w:rPr>
          <w:sz w:val="28"/>
          <w:szCs w:val="28"/>
        </w:rPr>
        <w:t>;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Медиа-мәтін – оқиғаларды, құбылыстар мен </w:t>
      </w:r>
      <w:proofErr w:type="spellStart"/>
      <w:r w:rsidRPr="0023299C">
        <w:rPr>
          <w:sz w:val="28"/>
          <w:szCs w:val="28"/>
        </w:rPr>
        <w:t>процестерді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интерпретациялаушы</w:t>
      </w:r>
      <w:proofErr w:type="spellEnd"/>
      <w:r w:rsidRPr="0023299C">
        <w:rPr>
          <w:sz w:val="28"/>
          <w:szCs w:val="28"/>
        </w:rPr>
        <w:t xml:space="preserve"> кө</w:t>
      </w:r>
      <w:proofErr w:type="gramStart"/>
      <w:r w:rsidRPr="0023299C">
        <w:rPr>
          <w:sz w:val="28"/>
          <w:szCs w:val="28"/>
        </w:rPr>
        <w:t>п</w:t>
      </w:r>
      <w:proofErr w:type="gramEnd"/>
      <w:r w:rsidRPr="0023299C">
        <w:rPr>
          <w:sz w:val="28"/>
          <w:szCs w:val="28"/>
        </w:rPr>
        <w:t xml:space="preserve"> құралдың </w:t>
      </w:r>
      <w:proofErr w:type="spellStart"/>
      <w:r w:rsidRPr="0023299C">
        <w:rPr>
          <w:sz w:val="28"/>
          <w:szCs w:val="28"/>
        </w:rPr>
        <w:t>ішіндегі</w:t>
      </w:r>
      <w:proofErr w:type="spellEnd"/>
      <w:r w:rsidRPr="0023299C">
        <w:rPr>
          <w:sz w:val="28"/>
          <w:szCs w:val="28"/>
        </w:rPr>
        <w:t xml:space="preserve"> аса әлеуеттісі;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Медиа-мәтін – мәтіндік </w:t>
      </w:r>
      <w:proofErr w:type="spellStart"/>
      <w:r w:rsidRPr="0023299C">
        <w:rPr>
          <w:sz w:val="28"/>
          <w:szCs w:val="28"/>
        </w:rPr>
        <w:t>интерпретациялаушы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механизмдер</w:t>
      </w:r>
      <w:proofErr w:type="spellEnd"/>
      <w:r w:rsidRPr="0023299C">
        <w:rPr>
          <w:sz w:val="28"/>
          <w:szCs w:val="28"/>
        </w:rPr>
        <w:t xml:space="preserve"> әрекетінің </w:t>
      </w:r>
      <w:proofErr w:type="spellStart"/>
      <w:r w:rsidRPr="0023299C">
        <w:rPr>
          <w:sz w:val="28"/>
          <w:szCs w:val="28"/>
        </w:rPr>
        <w:t>жемісі</w:t>
      </w:r>
      <w:proofErr w:type="spellEnd"/>
      <w:r w:rsidRPr="0023299C">
        <w:rPr>
          <w:sz w:val="28"/>
          <w:szCs w:val="28"/>
        </w:rPr>
        <w:t>;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Медиа-мәтінде – әсер етудің прагматикалық </w:t>
      </w:r>
      <w:proofErr w:type="spellStart"/>
      <w:r w:rsidRPr="0023299C">
        <w:rPr>
          <w:sz w:val="28"/>
          <w:szCs w:val="28"/>
        </w:rPr>
        <w:t>стратегиялары</w:t>
      </w:r>
      <w:proofErr w:type="spellEnd"/>
      <w:r w:rsidRPr="0023299C">
        <w:rPr>
          <w:sz w:val="28"/>
          <w:szCs w:val="28"/>
        </w:rPr>
        <w:t xml:space="preserve"> жүзеге </w:t>
      </w:r>
      <w:proofErr w:type="spellStart"/>
      <w:r w:rsidRPr="0023299C">
        <w:rPr>
          <w:sz w:val="28"/>
          <w:szCs w:val="28"/>
        </w:rPr>
        <w:t>асырылады</w:t>
      </w:r>
      <w:proofErr w:type="spellEnd"/>
      <w:r w:rsidRPr="0023299C">
        <w:rPr>
          <w:sz w:val="28"/>
          <w:szCs w:val="28"/>
        </w:rPr>
        <w:t>;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Медиа-мәтін – әлеуметтік </w:t>
      </w:r>
      <w:proofErr w:type="spellStart"/>
      <w:r w:rsidRPr="0023299C">
        <w:rPr>
          <w:sz w:val="28"/>
          <w:szCs w:val="28"/>
        </w:rPr>
        <w:t>регуляцияда</w:t>
      </w:r>
      <w:proofErr w:type="spellEnd"/>
      <w:r w:rsidRPr="0023299C">
        <w:rPr>
          <w:sz w:val="28"/>
          <w:szCs w:val="28"/>
        </w:rPr>
        <w:t xml:space="preserve"> қолданылатын қуатты құрал;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Медиа-мәтін – ғаламның </w:t>
      </w:r>
      <w:proofErr w:type="spellStart"/>
      <w:r w:rsidRPr="0023299C">
        <w:rPr>
          <w:sz w:val="28"/>
          <w:szCs w:val="28"/>
        </w:rPr>
        <w:t>медиа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бейнесін</w:t>
      </w:r>
      <w:proofErr w:type="spellEnd"/>
      <w:r w:rsidRPr="0023299C">
        <w:rPr>
          <w:sz w:val="28"/>
          <w:szCs w:val="28"/>
        </w:rPr>
        <w:t xml:space="preserve"> қалыптастырушы </w:t>
      </w:r>
      <w:proofErr w:type="spellStart"/>
      <w:r w:rsidRPr="0023299C">
        <w:rPr>
          <w:sz w:val="28"/>
          <w:szCs w:val="28"/>
        </w:rPr>
        <w:t>негізгі</w:t>
      </w:r>
      <w:proofErr w:type="spellEnd"/>
      <w:r w:rsidRPr="0023299C">
        <w:rPr>
          <w:sz w:val="28"/>
          <w:szCs w:val="28"/>
        </w:rPr>
        <w:t xml:space="preserve"> фактор </w:t>
      </w:r>
      <w:proofErr w:type="spellStart"/>
      <w:r w:rsidRPr="0023299C">
        <w:rPr>
          <w:sz w:val="28"/>
          <w:szCs w:val="28"/>
        </w:rPr>
        <w:t>болып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табылады</w:t>
      </w:r>
      <w:proofErr w:type="spellEnd"/>
      <w:r w:rsidRPr="0023299C">
        <w:rPr>
          <w:sz w:val="28"/>
          <w:szCs w:val="28"/>
        </w:rPr>
        <w:t>.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Газет мәтіні – семантикалық құрылысы жағынан, </w:t>
      </w:r>
      <w:proofErr w:type="spellStart"/>
      <w:r w:rsidRPr="0023299C">
        <w:rPr>
          <w:sz w:val="28"/>
          <w:szCs w:val="28"/>
        </w:rPr>
        <w:t>функциясы</w:t>
      </w:r>
      <w:proofErr w:type="spellEnd"/>
      <w:r w:rsidRPr="0023299C">
        <w:rPr>
          <w:sz w:val="28"/>
          <w:szCs w:val="28"/>
        </w:rPr>
        <w:t xml:space="preserve"> тұрғысынан, мәтінді қабылдап-түсіну жағынан </w:t>
      </w:r>
      <w:proofErr w:type="spellStart"/>
      <w:r w:rsidRPr="0023299C">
        <w:rPr>
          <w:sz w:val="28"/>
          <w:szCs w:val="28"/>
        </w:rPr>
        <w:t>ерекшеленетін</w:t>
      </w:r>
      <w:proofErr w:type="spellEnd"/>
      <w:r w:rsidRPr="0023299C">
        <w:rPr>
          <w:sz w:val="28"/>
          <w:szCs w:val="28"/>
        </w:rPr>
        <w:t xml:space="preserve"> публицистикалық стильдің </w:t>
      </w:r>
      <w:proofErr w:type="spellStart"/>
      <w:r w:rsidRPr="0023299C">
        <w:rPr>
          <w:sz w:val="28"/>
          <w:szCs w:val="28"/>
        </w:rPr>
        <w:lastRenderedPageBreak/>
        <w:t>бір</w:t>
      </w:r>
      <w:proofErr w:type="spellEnd"/>
      <w:r w:rsidRPr="0023299C">
        <w:rPr>
          <w:sz w:val="28"/>
          <w:szCs w:val="28"/>
        </w:rPr>
        <w:t xml:space="preserve"> түрі. </w:t>
      </w:r>
      <w:proofErr w:type="spellStart"/>
      <w:r w:rsidRPr="0023299C">
        <w:rPr>
          <w:sz w:val="28"/>
          <w:szCs w:val="28"/>
        </w:rPr>
        <w:t>Ол</w:t>
      </w:r>
      <w:proofErr w:type="spellEnd"/>
      <w:r w:rsidRPr="0023299C">
        <w:rPr>
          <w:sz w:val="28"/>
          <w:szCs w:val="28"/>
        </w:rPr>
        <w:t xml:space="preserve"> бұқаралық аудиторияға </w:t>
      </w:r>
      <w:proofErr w:type="gramStart"/>
      <w:r w:rsidRPr="0023299C">
        <w:rPr>
          <w:sz w:val="28"/>
          <w:szCs w:val="28"/>
        </w:rPr>
        <w:t>а</w:t>
      </w:r>
      <w:proofErr w:type="gramEnd"/>
      <w:r w:rsidRPr="0023299C">
        <w:rPr>
          <w:sz w:val="28"/>
          <w:szCs w:val="28"/>
        </w:rPr>
        <w:t xml:space="preserve">қпарат </w:t>
      </w:r>
      <w:proofErr w:type="spellStart"/>
      <w:r w:rsidRPr="0023299C">
        <w:rPr>
          <w:sz w:val="28"/>
          <w:szCs w:val="28"/>
        </w:rPr>
        <w:t>таратып</w:t>
      </w:r>
      <w:proofErr w:type="spellEnd"/>
      <w:r w:rsidRPr="0023299C">
        <w:rPr>
          <w:sz w:val="28"/>
          <w:szCs w:val="28"/>
        </w:rPr>
        <w:t xml:space="preserve">, жеткізудің </w:t>
      </w:r>
      <w:proofErr w:type="spellStart"/>
      <w:r w:rsidRPr="0023299C">
        <w:rPr>
          <w:sz w:val="28"/>
          <w:szCs w:val="28"/>
        </w:rPr>
        <w:t>ерекше</w:t>
      </w:r>
      <w:proofErr w:type="spellEnd"/>
      <w:r w:rsidRPr="0023299C">
        <w:rPr>
          <w:sz w:val="28"/>
          <w:szCs w:val="28"/>
        </w:rPr>
        <w:t xml:space="preserve"> құралы </w:t>
      </w:r>
      <w:proofErr w:type="spellStart"/>
      <w:r w:rsidRPr="0023299C">
        <w:rPr>
          <w:sz w:val="28"/>
          <w:szCs w:val="28"/>
        </w:rPr>
        <w:t>ретінде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танылып</w:t>
      </w:r>
      <w:proofErr w:type="spellEnd"/>
      <w:r w:rsidRPr="0023299C">
        <w:rPr>
          <w:sz w:val="28"/>
          <w:szCs w:val="28"/>
        </w:rPr>
        <w:t xml:space="preserve">, автордың саяси-прагматикалық </w:t>
      </w:r>
      <w:proofErr w:type="spellStart"/>
      <w:r w:rsidRPr="0023299C">
        <w:rPr>
          <w:sz w:val="28"/>
          <w:szCs w:val="28"/>
        </w:rPr>
        <w:t>позициясын</w:t>
      </w:r>
      <w:proofErr w:type="spellEnd"/>
      <w:r w:rsidRPr="0023299C">
        <w:rPr>
          <w:sz w:val="28"/>
          <w:szCs w:val="28"/>
        </w:rPr>
        <w:t xml:space="preserve"> көрсетеді.</w:t>
      </w: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Газет мәтінін прагмалингвистикалық талдаудағы </w:t>
      </w:r>
      <w:proofErr w:type="spellStart"/>
      <w:r w:rsidRPr="0023299C">
        <w:rPr>
          <w:sz w:val="28"/>
          <w:szCs w:val="28"/>
        </w:rPr>
        <w:t>негізгі</w:t>
      </w:r>
      <w:proofErr w:type="spellEnd"/>
      <w:r w:rsidRPr="0023299C">
        <w:rPr>
          <w:sz w:val="28"/>
          <w:szCs w:val="28"/>
        </w:rPr>
        <w:t xml:space="preserve"> мәселе адресанттың прагматикалық ұстанымы </w:t>
      </w:r>
      <w:proofErr w:type="spellStart"/>
      <w:r w:rsidRPr="0023299C">
        <w:rPr>
          <w:sz w:val="28"/>
          <w:szCs w:val="28"/>
        </w:rPr>
        <w:t>десек</w:t>
      </w:r>
      <w:proofErr w:type="spellEnd"/>
      <w:r w:rsidRPr="0023299C">
        <w:rPr>
          <w:sz w:val="28"/>
          <w:szCs w:val="28"/>
        </w:rPr>
        <w:t>, психолингвистика тұ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 xml:space="preserve">ғысынан алғанда мұны ақпараттардың </w:t>
      </w:r>
      <w:proofErr w:type="spellStart"/>
      <w:r w:rsidRPr="0023299C">
        <w:rPr>
          <w:sz w:val="28"/>
          <w:szCs w:val="28"/>
        </w:rPr>
        <w:t>жазбаша</w:t>
      </w:r>
      <w:proofErr w:type="spellEnd"/>
      <w:r w:rsidRPr="0023299C">
        <w:rPr>
          <w:sz w:val="28"/>
          <w:szCs w:val="28"/>
        </w:rPr>
        <w:t xml:space="preserve"> мәтінде қодталуы </w:t>
      </w:r>
      <w:proofErr w:type="spellStart"/>
      <w:r w:rsidRPr="0023299C">
        <w:rPr>
          <w:sz w:val="28"/>
          <w:szCs w:val="28"/>
        </w:rPr>
        <w:t>деуге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болады</w:t>
      </w:r>
      <w:proofErr w:type="spellEnd"/>
      <w:r w:rsidRPr="0023299C">
        <w:rPr>
          <w:sz w:val="28"/>
          <w:szCs w:val="28"/>
        </w:rPr>
        <w:t xml:space="preserve">, ал адресаттың мәтінді </w:t>
      </w:r>
      <w:proofErr w:type="spellStart"/>
      <w:r w:rsidRPr="0023299C">
        <w:rPr>
          <w:sz w:val="28"/>
          <w:szCs w:val="28"/>
        </w:rPr>
        <w:t>интерпретациялауы</w:t>
      </w:r>
      <w:proofErr w:type="spellEnd"/>
      <w:r w:rsidRPr="0023299C">
        <w:rPr>
          <w:sz w:val="28"/>
          <w:szCs w:val="28"/>
        </w:rPr>
        <w:t xml:space="preserve">, </w:t>
      </w:r>
      <w:proofErr w:type="spellStart"/>
      <w:r w:rsidRPr="0023299C">
        <w:rPr>
          <w:sz w:val="28"/>
          <w:szCs w:val="28"/>
        </w:rPr>
        <w:t>кодты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ашу</w:t>
      </w:r>
      <w:proofErr w:type="spellEnd"/>
      <w:r w:rsidRPr="0023299C">
        <w:rPr>
          <w:sz w:val="28"/>
          <w:szCs w:val="28"/>
        </w:rPr>
        <w:t xml:space="preserve">, яғни мәтіндегі ашық және </w:t>
      </w:r>
      <w:proofErr w:type="spellStart"/>
      <w:r w:rsidRPr="0023299C">
        <w:rPr>
          <w:sz w:val="28"/>
          <w:szCs w:val="28"/>
        </w:rPr>
        <w:t>жасырын</w:t>
      </w:r>
      <w:proofErr w:type="spellEnd"/>
      <w:r w:rsidRPr="0023299C">
        <w:rPr>
          <w:sz w:val="28"/>
          <w:szCs w:val="28"/>
        </w:rPr>
        <w:t xml:space="preserve"> түрде </w:t>
      </w:r>
      <w:proofErr w:type="spellStart"/>
      <w:r w:rsidRPr="0023299C">
        <w:rPr>
          <w:sz w:val="28"/>
          <w:szCs w:val="28"/>
        </w:rPr>
        <w:t>берілген</w:t>
      </w:r>
      <w:proofErr w:type="spellEnd"/>
      <w:r w:rsidRPr="0023299C">
        <w:rPr>
          <w:sz w:val="28"/>
          <w:szCs w:val="28"/>
        </w:rPr>
        <w:t xml:space="preserve"> ақпаратты дұрыс түсіні</w:t>
      </w:r>
      <w:proofErr w:type="gramStart"/>
      <w:r w:rsidRPr="0023299C">
        <w:rPr>
          <w:sz w:val="28"/>
          <w:szCs w:val="28"/>
        </w:rPr>
        <w:t>п</w:t>
      </w:r>
      <w:proofErr w:type="gramEnd"/>
      <w:r w:rsidRPr="0023299C">
        <w:rPr>
          <w:sz w:val="28"/>
          <w:szCs w:val="28"/>
        </w:rPr>
        <w:t xml:space="preserve"> қабылдауы </w:t>
      </w:r>
      <w:proofErr w:type="spellStart"/>
      <w:r w:rsidRPr="0023299C">
        <w:rPr>
          <w:sz w:val="28"/>
          <w:szCs w:val="28"/>
        </w:rPr>
        <w:t>болып</w:t>
      </w:r>
      <w:proofErr w:type="spellEnd"/>
      <w:r w:rsidRPr="0023299C">
        <w:rPr>
          <w:sz w:val="28"/>
          <w:szCs w:val="28"/>
        </w:rPr>
        <w:t xml:space="preserve"> шығады. Мұның өзі адресаттың </w:t>
      </w:r>
      <w:proofErr w:type="spellStart"/>
      <w:r w:rsidRPr="0023299C">
        <w:rPr>
          <w:sz w:val="28"/>
          <w:szCs w:val="28"/>
        </w:rPr>
        <w:t>когнитивтік</w:t>
      </w:r>
      <w:proofErr w:type="spellEnd"/>
      <w:r w:rsidRPr="0023299C">
        <w:rPr>
          <w:sz w:val="28"/>
          <w:szCs w:val="28"/>
        </w:rPr>
        <w:t xml:space="preserve"> санасындағы </w:t>
      </w:r>
      <w:proofErr w:type="spellStart"/>
      <w:r w:rsidRPr="0023299C">
        <w:rPr>
          <w:sz w:val="28"/>
          <w:szCs w:val="28"/>
        </w:rPr>
        <w:t>білім</w:t>
      </w:r>
      <w:proofErr w:type="spellEnd"/>
      <w:r w:rsidRPr="0023299C">
        <w:rPr>
          <w:sz w:val="28"/>
          <w:szCs w:val="28"/>
        </w:rPr>
        <w:t xml:space="preserve"> қорының көлемімен тығыз </w:t>
      </w:r>
      <w:proofErr w:type="spellStart"/>
      <w:r w:rsidRPr="0023299C">
        <w:rPr>
          <w:sz w:val="28"/>
          <w:szCs w:val="28"/>
        </w:rPr>
        <w:t>байланыста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ашылатын</w:t>
      </w:r>
      <w:proofErr w:type="spellEnd"/>
      <w:r w:rsidRPr="0023299C">
        <w:rPr>
          <w:sz w:val="28"/>
          <w:szCs w:val="28"/>
        </w:rPr>
        <w:t xml:space="preserve"> мә</w:t>
      </w:r>
      <w:proofErr w:type="gramStart"/>
      <w:r w:rsidRPr="0023299C">
        <w:rPr>
          <w:sz w:val="28"/>
          <w:szCs w:val="28"/>
        </w:rPr>
        <w:t>селе</w:t>
      </w:r>
      <w:proofErr w:type="gramEnd"/>
      <w:r w:rsidRPr="0023299C">
        <w:rPr>
          <w:sz w:val="28"/>
          <w:szCs w:val="28"/>
        </w:rPr>
        <w:t xml:space="preserve">. Адресанттың </w:t>
      </w:r>
      <w:proofErr w:type="spellStart"/>
      <w:r w:rsidRPr="0023299C">
        <w:rPr>
          <w:sz w:val="28"/>
          <w:szCs w:val="28"/>
        </w:rPr>
        <w:t>жеткізбек</w:t>
      </w:r>
      <w:proofErr w:type="spellEnd"/>
      <w:r w:rsidRPr="0023299C">
        <w:rPr>
          <w:sz w:val="28"/>
          <w:szCs w:val="28"/>
        </w:rPr>
        <w:t xml:space="preserve"> болған түпкі </w:t>
      </w:r>
      <w:proofErr w:type="spellStart"/>
      <w:r w:rsidRPr="0023299C">
        <w:rPr>
          <w:sz w:val="28"/>
          <w:szCs w:val="28"/>
        </w:rPr>
        <w:t>ниеті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реципиентке</w:t>
      </w:r>
      <w:proofErr w:type="spellEnd"/>
      <w:r w:rsidRPr="0023299C">
        <w:rPr>
          <w:sz w:val="28"/>
          <w:szCs w:val="28"/>
        </w:rPr>
        <w:t xml:space="preserve"> бұрын-соңды </w:t>
      </w:r>
      <w:proofErr w:type="spellStart"/>
      <w:r w:rsidRPr="0023299C">
        <w:rPr>
          <w:sz w:val="28"/>
          <w:szCs w:val="28"/>
        </w:rPr>
        <w:t>белгілі</w:t>
      </w:r>
      <w:proofErr w:type="spellEnd"/>
      <w:r w:rsidRPr="0023299C">
        <w:rPr>
          <w:sz w:val="28"/>
          <w:szCs w:val="28"/>
        </w:rPr>
        <w:t xml:space="preserve"> ұғ</w:t>
      </w:r>
      <w:proofErr w:type="gramStart"/>
      <w:r w:rsidRPr="0023299C">
        <w:rPr>
          <w:sz w:val="28"/>
          <w:szCs w:val="28"/>
        </w:rPr>
        <w:t>ымдар</w:t>
      </w:r>
      <w:proofErr w:type="gramEnd"/>
      <w:r w:rsidRPr="0023299C">
        <w:rPr>
          <w:sz w:val="28"/>
          <w:szCs w:val="28"/>
        </w:rPr>
        <w:t xml:space="preserve">ға </w:t>
      </w:r>
      <w:proofErr w:type="spellStart"/>
      <w:r w:rsidRPr="0023299C">
        <w:rPr>
          <w:sz w:val="28"/>
          <w:szCs w:val="28"/>
        </w:rPr>
        <w:t>негізделсе</w:t>
      </w:r>
      <w:proofErr w:type="spellEnd"/>
      <w:r w:rsidRPr="0023299C">
        <w:rPr>
          <w:sz w:val="28"/>
          <w:szCs w:val="28"/>
        </w:rPr>
        <w:t xml:space="preserve">, бұл коммуникация </w:t>
      </w:r>
      <w:proofErr w:type="spellStart"/>
      <w:r w:rsidRPr="0023299C">
        <w:rPr>
          <w:sz w:val="28"/>
          <w:szCs w:val="28"/>
        </w:rPr>
        <w:t>біршама</w:t>
      </w:r>
      <w:proofErr w:type="spellEnd"/>
      <w:r w:rsidRPr="0023299C">
        <w:rPr>
          <w:sz w:val="28"/>
          <w:szCs w:val="28"/>
        </w:rPr>
        <w:t xml:space="preserve"> нәтижелі болмақ. Ал </w:t>
      </w:r>
      <w:proofErr w:type="spellStart"/>
      <w:r w:rsidRPr="0023299C">
        <w:rPr>
          <w:sz w:val="28"/>
          <w:szCs w:val="28"/>
        </w:rPr>
        <w:t>ондай</w:t>
      </w:r>
      <w:proofErr w:type="spellEnd"/>
      <w:r w:rsidRPr="0023299C">
        <w:rPr>
          <w:sz w:val="28"/>
          <w:szCs w:val="28"/>
        </w:rPr>
        <w:t xml:space="preserve"> сәйкестік болмаған жағдайда оқырманның мәтінді дұрыс </w:t>
      </w:r>
      <w:proofErr w:type="spellStart"/>
      <w:r w:rsidRPr="0023299C">
        <w:rPr>
          <w:sz w:val="28"/>
          <w:szCs w:val="28"/>
        </w:rPr>
        <w:t>интерпретациялауы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екіталай</w:t>
      </w:r>
      <w:proofErr w:type="spellEnd"/>
      <w:r w:rsidRPr="0023299C">
        <w:rPr>
          <w:sz w:val="28"/>
          <w:szCs w:val="28"/>
        </w:rPr>
        <w:t>.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Газет мәтінін құрастырушы да (адресант), оны тұтынушы да (адресат) – </w:t>
      </w:r>
      <w:proofErr w:type="spellStart"/>
      <w:r w:rsidRPr="0023299C">
        <w:rPr>
          <w:sz w:val="28"/>
          <w:szCs w:val="28"/>
        </w:rPr>
        <w:t>белгілі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бі</w:t>
      </w:r>
      <w:proofErr w:type="gramStart"/>
      <w:r w:rsidRPr="0023299C">
        <w:rPr>
          <w:sz w:val="28"/>
          <w:szCs w:val="28"/>
        </w:rPr>
        <w:t>р</w:t>
      </w:r>
      <w:proofErr w:type="spellEnd"/>
      <w:proofErr w:type="gramEnd"/>
      <w:r w:rsidRPr="0023299C">
        <w:rPr>
          <w:sz w:val="28"/>
          <w:szCs w:val="28"/>
        </w:rPr>
        <w:t xml:space="preserve"> әлеуметтік топтардың мүшелері. Осы әлеуметтік </w:t>
      </w:r>
      <w:proofErr w:type="spellStart"/>
      <w:r w:rsidRPr="0023299C">
        <w:rPr>
          <w:sz w:val="28"/>
          <w:szCs w:val="28"/>
        </w:rPr>
        <w:t>субъектілер</w:t>
      </w:r>
      <w:proofErr w:type="spellEnd"/>
      <w:r w:rsidRPr="0023299C">
        <w:rPr>
          <w:sz w:val="28"/>
          <w:szCs w:val="28"/>
        </w:rPr>
        <w:t xml:space="preserve"> мәтіндегі хабарламаға анағұрлым жақын тұрған социумның өкілдері </w:t>
      </w:r>
      <w:proofErr w:type="spellStart"/>
      <w:r w:rsidRPr="0023299C">
        <w:rPr>
          <w:sz w:val="28"/>
          <w:szCs w:val="28"/>
        </w:rPr>
        <w:t>болып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табылады</w:t>
      </w:r>
      <w:proofErr w:type="spellEnd"/>
      <w:r w:rsidRPr="0023299C">
        <w:rPr>
          <w:sz w:val="28"/>
          <w:szCs w:val="28"/>
        </w:rPr>
        <w:t xml:space="preserve">. Сондықтан да медиа-мәтінді </w:t>
      </w:r>
      <w:proofErr w:type="spellStart"/>
      <w:r w:rsidRPr="0023299C">
        <w:rPr>
          <w:sz w:val="28"/>
          <w:szCs w:val="28"/>
        </w:rPr>
        <w:t>жалпы</w:t>
      </w:r>
      <w:proofErr w:type="spellEnd"/>
      <w:r w:rsidRPr="0023299C">
        <w:rPr>
          <w:sz w:val="28"/>
          <w:szCs w:val="28"/>
        </w:rPr>
        <w:t xml:space="preserve"> жаңалықтардың </w:t>
      </w:r>
      <w:proofErr w:type="spellStart"/>
      <w:r w:rsidRPr="0023299C">
        <w:rPr>
          <w:sz w:val="28"/>
          <w:szCs w:val="28"/>
        </w:rPr>
        <w:t>коммуникативтік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контексінде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алып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жасайтын</w:t>
      </w:r>
      <w:proofErr w:type="spellEnd"/>
      <w:r w:rsidRPr="0023299C">
        <w:rPr>
          <w:sz w:val="28"/>
          <w:szCs w:val="28"/>
        </w:rPr>
        <w:t xml:space="preserve"> да, </w:t>
      </w:r>
      <w:proofErr w:type="spellStart"/>
      <w:r w:rsidRPr="0023299C">
        <w:rPr>
          <w:sz w:val="28"/>
          <w:szCs w:val="28"/>
        </w:rPr>
        <w:t>интерпретациялайтын</w:t>
      </w:r>
      <w:proofErr w:type="spellEnd"/>
      <w:r w:rsidRPr="0023299C">
        <w:rPr>
          <w:sz w:val="28"/>
          <w:szCs w:val="28"/>
        </w:rPr>
        <w:t xml:space="preserve"> да </w:t>
      </w:r>
      <w:proofErr w:type="spellStart"/>
      <w:r w:rsidRPr="0023299C">
        <w:rPr>
          <w:sz w:val="28"/>
          <w:szCs w:val="28"/>
        </w:rPr>
        <w:t>солар</w:t>
      </w:r>
      <w:proofErr w:type="spellEnd"/>
      <w:r w:rsidRPr="0023299C">
        <w:rPr>
          <w:sz w:val="28"/>
          <w:szCs w:val="28"/>
        </w:rPr>
        <w:t xml:space="preserve">. Т.А. </w:t>
      </w:r>
      <w:proofErr w:type="spellStart"/>
      <w:r w:rsidRPr="0023299C">
        <w:rPr>
          <w:sz w:val="28"/>
          <w:szCs w:val="28"/>
        </w:rPr>
        <w:t>ван</w:t>
      </w:r>
      <w:proofErr w:type="spellEnd"/>
      <w:r w:rsidRPr="0023299C">
        <w:rPr>
          <w:sz w:val="28"/>
          <w:szCs w:val="28"/>
        </w:rPr>
        <w:t xml:space="preserve"> Дейк жаңалықтарды дискурстың </w:t>
      </w:r>
      <w:proofErr w:type="spellStart"/>
      <w:r w:rsidRPr="0023299C">
        <w:rPr>
          <w:sz w:val="28"/>
          <w:szCs w:val="28"/>
        </w:rPr>
        <w:t>бі</w:t>
      </w:r>
      <w:proofErr w:type="gramStart"/>
      <w:r w:rsidRPr="0023299C">
        <w:rPr>
          <w:sz w:val="28"/>
          <w:szCs w:val="28"/>
        </w:rPr>
        <w:t>р</w:t>
      </w:r>
      <w:proofErr w:type="spellEnd"/>
      <w:proofErr w:type="gram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типі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ретінде</w:t>
      </w:r>
      <w:proofErr w:type="spellEnd"/>
      <w:r w:rsidRPr="0023299C">
        <w:rPr>
          <w:sz w:val="28"/>
          <w:szCs w:val="28"/>
        </w:rPr>
        <w:t xml:space="preserve"> қарастырған еңбегінде осы әлеуметтік субъектілердің қызметіне айрықша баға </w:t>
      </w:r>
      <w:proofErr w:type="spellStart"/>
      <w:r w:rsidRPr="0023299C">
        <w:rPr>
          <w:sz w:val="28"/>
          <w:szCs w:val="28"/>
        </w:rPr>
        <w:t>береді</w:t>
      </w:r>
      <w:proofErr w:type="spellEnd"/>
      <w:r w:rsidRPr="0023299C">
        <w:rPr>
          <w:sz w:val="28"/>
          <w:szCs w:val="28"/>
        </w:rPr>
        <w:t xml:space="preserve">: «Этих социальных субъектов, их </w:t>
      </w:r>
      <w:proofErr w:type="spellStart"/>
      <w:r w:rsidRPr="0023299C">
        <w:rPr>
          <w:sz w:val="28"/>
          <w:szCs w:val="28"/>
        </w:rPr>
        <w:t>социокультурная</w:t>
      </w:r>
      <w:proofErr w:type="spellEnd"/>
      <w:r w:rsidRPr="0023299C">
        <w:rPr>
          <w:sz w:val="28"/>
          <w:szCs w:val="28"/>
        </w:rPr>
        <w:t xml:space="preserve"> активность, общность убеждений или идеологии дают возможность соотнести тексты новостей с процессами институционального и социального производства и потребления, а также с экономическими условиями их производства и распространения» [1,137].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Газет мәтінінің құрылымы жанрлық </w:t>
      </w:r>
      <w:proofErr w:type="spellStart"/>
      <w:r w:rsidRPr="0023299C">
        <w:rPr>
          <w:sz w:val="28"/>
          <w:szCs w:val="28"/>
        </w:rPr>
        <w:t>сипатына</w:t>
      </w:r>
      <w:proofErr w:type="spellEnd"/>
      <w:r w:rsidRPr="0023299C">
        <w:rPr>
          <w:sz w:val="28"/>
          <w:szCs w:val="28"/>
        </w:rPr>
        <w:t xml:space="preserve"> қарай </w:t>
      </w:r>
      <w:proofErr w:type="spellStart"/>
      <w:r w:rsidRPr="0023299C">
        <w:rPr>
          <w:sz w:val="28"/>
          <w:szCs w:val="28"/>
        </w:rPr>
        <w:t>ерекшеленеді</w:t>
      </w:r>
      <w:proofErr w:type="spellEnd"/>
      <w:r w:rsidRPr="0023299C">
        <w:rPr>
          <w:sz w:val="28"/>
          <w:szCs w:val="28"/>
        </w:rPr>
        <w:t xml:space="preserve">. </w:t>
      </w:r>
      <w:proofErr w:type="spellStart"/>
      <w:r w:rsidRPr="0023299C">
        <w:rPr>
          <w:sz w:val="28"/>
          <w:szCs w:val="28"/>
        </w:rPr>
        <w:t>Негізінен</w:t>
      </w:r>
      <w:proofErr w:type="spellEnd"/>
      <w:r w:rsidRPr="0023299C">
        <w:rPr>
          <w:sz w:val="28"/>
          <w:szCs w:val="28"/>
        </w:rPr>
        <w:t xml:space="preserve"> әмбебап сипаттағы газет мәтініне тән мағыналық-құрылымдық </w:t>
      </w:r>
      <w:proofErr w:type="spellStart"/>
      <w:r w:rsidRPr="0023299C">
        <w:rPr>
          <w:sz w:val="28"/>
          <w:szCs w:val="28"/>
        </w:rPr>
        <w:t>модельді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мынадай</w:t>
      </w:r>
      <w:proofErr w:type="spellEnd"/>
      <w:r w:rsidRPr="0023299C">
        <w:rPr>
          <w:sz w:val="28"/>
          <w:szCs w:val="28"/>
        </w:rPr>
        <w:t xml:space="preserve"> бес бөліктен тұрады </w:t>
      </w:r>
      <w:proofErr w:type="spellStart"/>
      <w:r w:rsidRPr="0023299C">
        <w:rPr>
          <w:sz w:val="28"/>
          <w:szCs w:val="28"/>
        </w:rPr>
        <w:t>деуге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болады</w:t>
      </w:r>
      <w:proofErr w:type="spellEnd"/>
      <w:r w:rsidRPr="0023299C">
        <w:rPr>
          <w:sz w:val="28"/>
          <w:szCs w:val="28"/>
        </w:rPr>
        <w:t xml:space="preserve">: мәтіннің тақырыптық бөлігі, </w:t>
      </w:r>
      <w:proofErr w:type="spellStart"/>
      <w:r w:rsidRPr="0023299C">
        <w:rPr>
          <w:sz w:val="28"/>
          <w:szCs w:val="28"/>
        </w:rPr>
        <w:t>кі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>іспе</w:t>
      </w:r>
      <w:proofErr w:type="spellEnd"/>
      <w:r w:rsidRPr="0023299C">
        <w:rPr>
          <w:sz w:val="28"/>
          <w:szCs w:val="28"/>
        </w:rPr>
        <w:t xml:space="preserve"> бөлігі, </w:t>
      </w:r>
      <w:proofErr w:type="spellStart"/>
      <w:r w:rsidRPr="0023299C">
        <w:rPr>
          <w:sz w:val="28"/>
          <w:szCs w:val="28"/>
        </w:rPr>
        <w:t>негізгі</w:t>
      </w:r>
      <w:proofErr w:type="spellEnd"/>
      <w:r w:rsidRPr="0023299C">
        <w:rPr>
          <w:sz w:val="28"/>
          <w:szCs w:val="28"/>
        </w:rPr>
        <w:t xml:space="preserve"> ақпаратты дәйектеуші бөлік, жинақтаушы мәре бөлік және түйін. Осы бөліктердің ә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 xml:space="preserve">қайсысына </w:t>
      </w:r>
      <w:proofErr w:type="spellStart"/>
      <w:r w:rsidRPr="0023299C">
        <w:rPr>
          <w:sz w:val="28"/>
          <w:szCs w:val="28"/>
        </w:rPr>
        <w:t>белгілі-бір</w:t>
      </w:r>
      <w:proofErr w:type="spellEnd"/>
      <w:r w:rsidRPr="0023299C">
        <w:rPr>
          <w:sz w:val="28"/>
          <w:szCs w:val="28"/>
        </w:rPr>
        <w:t xml:space="preserve"> мағыналық-прагматикалық жүк </w:t>
      </w:r>
      <w:proofErr w:type="spellStart"/>
      <w:r w:rsidRPr="0023299C">
        <w:rPr>
          <w:sz w:val="28"/>
          <w:szCs w:val="28"/>
        </w:rPr>
        <w:t>артылады</w:t>
      </w:r>
      <w:proofErr w:type="spellEnd"/>
      <w:r w:rsidRPr="0023299C">
        <w:rPr>
          <w:sz w:val="28"/>
          <w:szCs w:val="28"/>
        </w:rPr>
        <w:t>. Жұмыста осы мәтін бөліктерінің әрбі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 xml:space="preserve">інің </w:t>
      </w:r>
      <w:proofErr w:type="spellStart"/>
      <w:r w:rsidRPr="0023299C">
        <w:rPr>
          <w:sz w:val="28"/>
          <w:szCs w:val="28"/>
        </w:rPr>
        <w:t>ішкі</w:t>
      </w:r>
      <w:proofErr w:type="spellEnd"/>
      <w:r w:rsidRPr="0023299C">
        <w:rPr>
          <w:sz w:val="28"/>
          <w:szCs w:val="28"/>
        </w:rPr>
        <w:t xml:space="preserve"> құрылымы </w:t>
      </w:r>
      <w:proofErr w:type="spellStart"/>
      <w:r w:rsidRPr="0023299C">
        <w:rPr>
          <w:sz w:val="28"/>
          <w:szCs w:val="28"/>
        </w:rPr>
        <w:t>былайша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сипатталды</w:t>
      </w:r>
      <w:proofErr w:type="spellEnd"/>
      <w:r w:rsidRPr="0023299C">
        <w:rPr>
          <w:sz w:val="28"/>
          <w:szCs w:val="28"/>
        </w:rPr>
        <w:t>: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1. Мәтіннің тақырыптық бөлігі </w:t>
      </w:r>
      <w:proofErr w:type="spellStart"/>
      <w:r w:rsidRPr="0023299C">
        <w:rPr>
          <w:sz w:val="28"/>
          <w:szCs w:val="28"/>
        </w:rPr>
        <w:t>бі</w:t>
      </w:r>
      <w:proofErr w:type="gramStart"/>
      <w:r w:rsidRPr="0023299C">
        <w:rPr>
          <w:sz w:val="28"/>
          <w:szCs w:val="28"/>
        </w:rPr>
        <w:t>р</w:t>
      </w:r>
      <w:proofErr w:type="spellEnd"/>
      <w:proofErr w:type="gramEnd"/>
      <w:r w:rsidRPr="0023299C">
        <w:rPr>
          <w:sz w:val="28"/>
          <w:szCs w:val="28"/>
        </w:rPr>
        <w:t xml:space="preserve"> ғана тақырыпаттан тұрса, </w:t>
      </w:r>
      <w:proofErr w:type="spellStart"/>
      <w:r w:rsidRPr="0023299C">
        <w:rPr>
          <w:sz w:val="28"/>
          <w:szCs w:val="28"/>
        </w:rPr>
        <w:t>ол</w:t>
      </w:r>
      <w:proofErr w:type="spellEnd"/>
      <w:r w:rsidRPr="0023299C">
        <w:rPr>
          <w:sz w:val="28"/>
          <w:szCs w:val="28"/>
        </w:rPr>
        <w:t xml:space="preserve"> абзац </w:t>
      </w:r>
      <w:proofErr w:type="spellStart"/>
      <w:r w:rsidRPr="0023299C">
        <w:rPr>
          <w:sz w:val="28"/>
          <w:szCs w:val="28"/>
        </w:rPr>
        <w:t>деп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саналмайды</w:t>
      </w:r>
      <w:proofErr w:type="spellEnd"/>
      <w:r w:rsidRPr="0023299C">
        <w:rPr>
          <w:sz w:val="28"/>
          <w:szCs w:val="28"/>
        </w:rPr>
        <w:t xml:space="preserve">. </w:t>
      </w:r>
      <w:proofErr w:type="spellStart"/>
      <w:r w:rsidRPr="0023299C">
        <w:rPr>
          <w:sz w:val="28"/>
          <w:szCs w:val="28"/>
        </w:rPr>
        <w:t>Сипаты</w:t>
      </w:r>
      <w:proofErr w:type="spellEnd"/>
      <w:r w:rsidRPr="0023299C">
        <w:rPr>
          <w:sz w:val="28"/>
          <w:szCs w:val="28"/>
        </w:rPr>
        <w:t xml:space="preserve"> жағынан </w:t>
      </w:r>
      <w:proofErr w:type="spellStart"/>
      <w:r w:rsidRPr="0023299C">
        <w:rPr>
          <w:sz w:val="28"/>
          <w:szCs w:val="28"/>
        </w:rPr>
        <w:t>кілт</w:t>
      </w:r>
      <w:proofErr w:type="spellEnd"/>
      <w:r w:rsidRPr="0023299C">
        <w:rPr>
          <w:sz w:val="28"/>
          <w:szCs w:val="28"/>
        </w:rPr>
        <w:t xml:space="preserve"> фраза </w:t>
      </w:r>
      <w:proofErr w:type="spellStart"/>
      <w:r w:rsidRPr="0023299C">
        <w:rPr>
          <w:sz w:val="28"/>
          <w:szCs w:val="28"/>
        </w:rPr>
        <w:t>болып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есептелінеді</w:t>
      </w:r>
      <w:proofErr w:type="spellEnd"/>
      <w:r w:rsidRPr="0023299C">
        <w:rPr>
          <w:sz w:val="28"/>
          <w:szCs w:val="28"/>
        </w:rPr>
        <w:t>.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2. Мәтіннің </w:t>
      </w:r>
      <w:proofErr w:type="spellStart"/>
      <w:r w:rsidRPr="0023299C">
        <w:rPr>
          <w:sz w:val="28"/>
          <w:szCs w:val="28"/>
        </w:rPr>
        <w:t>кі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>іспе</w:t>
      </w:r>
      <w:proofErr w:type="spellEnd"/>
      <w:r w:rsidRPr="0023299C">
        <w:rPr>
          <w:sz w:val="28"/>
          <w:szCs w:val="28"/>
        </w:rPr>
        <w:t xml:space="preserve"> бөлігінде </w:t>
      </w:r>
      <w:proofErr w:type="spellStart"/>
      <w:r w:rsidRPr="0023299C">
        <w:rPr>
          <w:sz w:val="28"/>
          <w:szCs w:val="28"/>
        </w:rPr>
        <w:t>бастама</w:t>
      </w:r>
      <w:proofErr w:type="spellEnd"/>
      <w:r w:rsidRPr="0023299C">
        <w:rPr>
          <w:sz w:val="28"/>
          <w:szCs w:val="28"/>
        </w:rPr>
        <w:t xml:space="preserve">, </w:t>
      </w:r>
      <w:proofErr w:type="spellStart"/>
      <w:r w:rsidRPr="0023299C">
        <w:rPr>
          <w:sz w:val="28"/>
          <w:szCs w:val="28"/>
        </w:rPr>
        <w:t>кілт</w:t>
      </w:r>
      <w:proofErr w:type="spellEnd"/>
      <w:r w:rsidRPr="0023299C">
        <w:rPr>
          <w:sz w:val="28"/>
          <w:szCs w:val="28"/>
        </w:rPr>
        <w:t xml:space="preserve"> фраза, </w:t>
      </w:r>
      <w:proofErr w:type="spellStart"/>
      <w:r w:rsidRPr="0023299C">
        <w:rPr>
          <w:sz w:val="28"/>
          <w:szCs w:val="28"/>
        </w:rPr>
        <w:t>ойды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таратып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жеткізуші</w:t>
      </w:r>
      <w:proofErr w:type="spellEnd"/>
      <w:r w:rsidRPr="0023299C">
        <w:rPr>
          <w:sz w:val="28"/>
          <w:szCs w:val="28"/>
        </w:rPr>
        <w:t xml:space="preserve"> блок қамтылады. Бұл бөліктің газет мәтіні </w:t>
      </w:r>
      <w:proofErr w:type="spellStart"/>
      <w:r w:rsidRPr="0023299C">
        <w:rPr>
          <w:sz w:val="28"/>
          <w:szCs w:val="28"/>
        </w:rPr>
        <w:t>контексінде</w:t>
      </w:r>
      <w:proofErr w:type="spellEnd"/>
      <w:r w:rsidRPr="0023299C">
        <w:rPr>
          <w:sz w:val="28"/>
          <w:szCs w:val="28"/>
        </w:rPr>
        <w:t xml:space="preserve"> атқаратын қызметі реципиент </w:t>
      </w:r>
      <w:proofErr w:type="spellStart"/>
      <w:r w:rsidRPr="0023299C">
        <w:rPr>
          <w:sz w:val="28"/>
          <w:szCs w:val="28"/>
        </w:rPr>
        <w:t>назарын</w:t>
      </w:r>
      <w:proofErr w:type="spellEnd"/>
      <w:r w:rsidRPr="0023299C">
        <w:rPr>
          <w:sz w:val="28"/>
          <w:szCs w:val="28"/>
        </w:rPr>
        <w:t xml:space="preserve"> мақаланың ақпараттық бөлігінен гө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 xml:space="preserve">і, </w:t>
      </w:r>
      <w:proofErr w:type="spellStart"/>
      <w:r w:rsidRPr="0023299C">
        <w:rPr>
          <w:sz w:val="28"/>
          <w:szCs w:val="28"/>
        </w:rPr>
        <w:t>берілетін</w:t>
      </w:r>
      <w:proofErr w:type="spellEnd"/>
      <w:r w:rsidRPr="0023299C">
        <w:rPr>
          <w:sz w:val="28"/>
          <w:szCs w:val="28"/>
        </w:rPr>
        <w:t xml:space="preserve"> ақпараттың проблемалық бөлігіне </w:t>
      </w:r>
      <w:proofErr w:type="spellStart"/>
      <w:r w:rsidRPr="0023299C">
        <w:rPr>
          <w:sz w:val="28"/>
          <w:szCs w:val="28"/>
        </w:rPr>
        <w:t>аудару</w:t>
      </w:r>
      <w:proofErr w:type="spellEnd"/>
      <w:r w:rsidRPr="0023299C">
        <w:rPr>
          <w:sz w:val="28"/>
          <w:szCs w:val="28"/>
        </w:rPr>
        <w:t>;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3. </w:t>
      </w:r>
      <w:proofErr w:type="spellStart"/>
      <w:r w:rsidRPr="0023299C">
        <w:rPr>
          <w:sz w:val="28"/>
          <w:szCs w:val="28"/>
        </w:rPr>
        <w:t>Негі</w:t>
      </w:r>
      <w:proofErr w:type="gramStart"/>
      <w:r w:rsidRPr="0023299C">
        <w:rPr>
          <w:sz w:val="28"/>
          <w:szCs w:val="28"/>
        </w:rPr>
        <w:t>зг</w:t>
      </w:r>
      <w:proofErr w:type="gramEnd"/>
      <w:r w:rsidRPr="0023299C">
        <w:rPr>
          <w:sz w:val="28"/>
          <w:szCs w:val="28"/>
        </w:rPr>
        <w:t>і</w:t>
      </w:r>
      <w:proofErr w:type="spellEnd"/>
      <w:r w:rsidRPr="0023299C">
        <w:rPr>
          <w:sz w:val="28"/>
          <w:szCs w:val="28"/>
        </w:rPr>
        <w:t xml:space="preserve"> ақпаратты дәйектеуші бөлікте </w:t>
      </w:r>
      <w:proofErr w:type="spellStart"/>
      <w:r w:rsidRPr="0023299C">
        <w:rPr>
          <w:sz w:val="28"/>
          <w:szCs w:val="28"/>
        </w:rPr>
        <w:t>бастама</w:t>
      </w:r>
      <w:proofErr w:type="spellEnd"/>
      <w:r w:rsidRPr="0023299C">
        <w:rPr>
          <w:sz w:val="28"/>
          <w:szCs w:val="28"/>
        </w:rPr>
        <w:t xml:space="preserve"> (</w:t>
      </w:r>
      <w:proofErr w:type="spellStart"/>
      <w:r w:rsidRPr="0023299C">
        <w:rPr>
          <w:sz w:val="28"/>
          <w:szCs w:val="28"/>
        </w:rPr>
        <w:t>реципиентті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баяндалып</w:t>
      </w:r>
      <w:proofErr w:type="spellEnd"/>
      <w:r w:rsidRPr="0023299C">
        <w:rPr>
          <w:sz w:val="28"/>
          <w:szCs w:val="28"/>
        </w:rPr>
        <w:t xml:space="preserve"> отырған ақпаратқа қатысты </w:t>
      </w:r>
      <w:proofErr w:type="spellStart"/>
      <w:r w:rsidRPr="0023299C">
        <w:rPr>
          <w:sz w:val="28"/>
          <w:szCs w:val="28"/>
        </w:rPr>
        <w:t>негізгі</w:t>
      </w:r>
      <w:proofErr w:type="spellEnd"/>
      <w:r w:rsidRPr="0023299C">
        <w:rPr>
          <w:sz w:val="28"/>
          <w:szCs w:val="28"/>
        </w:rPr>
        <w:t xml:space="preserve"> тұжырымға </w:t>
      </w:r>
      <w:proofErr w:type="spellStart"/>
      <w:r w:rsidRPr="0023299C">
        <w:rPr>
          <w:sz w:val="28"/>
          <w:szCs w:val="28"/>
        </w:rPr>
        <w:t>жетелеу</w:t>
      </w:r>
      <w:proofErr w:type="spellEnd"/>
      <w:r w:rsidRPr="0023299C">
        <w:rPr>
          <w:sz w:val="28"/>
          <w:szCs w:val="28"/>
        </w:rPr>
        <w:t xml:space="preserve">), </w:t>
      </w:r>
      <w:proofErr w:type="spellStart"/>
      <w:r w:rsidRPr="0023299C">
        <w:rPr>
          <w:sz w:val="28"/>
          <w:szCs w:val="28"/>
        </w:rPr>
        <w:t>кілт</w:t>
      </w:r>
      <w:proofErr w:type="spellEnd"/>
      <w:r w:rsidRPr="0023299C">
        <w:rPr>
          <w:sz w:val="28"/>
          <w:szCs w:val="28"/>
        </w:rPr>
        <w:t xml:space="preserve"> фраза (ұсынылған ақпаратты </w:t>
      </w:r>
      <w:proofErr w:type="spellStart"/>
      <w:r w:rsidRPr="0023299C">
        <w:rPr>
          <w:sz w:val="28"/>
          <w:szCs w:val="28"/>
        </w:rPr>
        <w:t>дамыту</w:t>
      </w:r>
      <w:proofErr w:type="spellEnd"/>
      <w:r w:rsidRPr="0023299C">
        <w:rPr>
          <w:sz w:val="28"/>
          <w:szCs w:val="28"/>
        </w:rPr>
        <w:t xml:space="preserve">), </w:t>
      </w:r>
      <w:proofErr w:type="spellStart"/>
      <w:r w:rsidRPr="0023299C">
        <w:rPr>
          <w:sz w:val="28"/>
          <w:szCs w:val="28"/>
        </w:rPr>
        <w:t>ойды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таратып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жеткізуші</w:t>
      </w:r>
      <w:proofErr w:type="spellEnd"/>
      <w:r w:rsidRPr="0023299C">
        <w:rPr>
          <w:sz w:val="28"/>
          <w:szCs w:val="28"/>
        </w:rPr>
        <w:t xml:space="preserve"> бөлік (ақпаратты толықтыру, қосымша түсініктеме беру) қамтылады.</w:t>
      </w: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4. Жинақтаушы-мәре бөлік </w:t>
      </w:r>
      <w:proofErr w:type="spellStart"/>
      <w:proofErr w:type="gramStart"/>
      <w:r w:rsidRPr="0023299C">
        <w:rPr>
          <w:sz w:val="28"/>
          <w:szCs w:val="28"/>
        </w:rPr>
        <w:t>к</w:t>
      </w:r>
      <w:proofErr w:type="gramEnd"/>
      <w:r w:rsidRPr="0023299C">
        <w:rPr>
          <w:sz w:val="28"/>
          <w:szCs w:val="28"/>
        </w:rPr>
        <w:t>ілт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фразадан</w:t>
      </w:r>
      <w:proofErr w:type="spellEnd"/>
      <w:r w:rsidRPr="0023299C">
        <w:rPr>
          <w:sz w:val="28"/>
          <w:szCs w:val="28"/>
        </w:rPr>
        <w:t xml:space="preserve">, </w:t>
      </w:r>
      <w:proofErr w:type="spellStart"/>
      <w:r w:rsidRPr="0023299C">
        <w:rPr>
          <w:sz w:val="28"/>
          <w:szCs w:val="28"/>
        </w:rPr>
        <w:t>ойды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таратушы</w:t>
      </w:r>
      <w:proofErr w:type="spellEnd"/>
      <w:r w:rsidRPr="0023299C">
        <w:rPr>
          <w:sz w:val="28"/>
          <w:szCs w:val="28"/>
        </w:rPr>
        <w:t xml:space="preserve"> бөліктен және қорытындыдан тұрады. Мұ</w:t>
      </w:r>
      <w:proofErr w:type="gramStart"/>
      <w:r w:rsidRPr="0023299C">
        <w:rPr>
          <w:sz w:val="28"/>
          <w:szCs w:val="28"/>
        </w:rPr>
        <w:t>нда</w:t>
      </w:r>
      <w:proofErr w:type="gramEnd"/>
      <w:r w:rsidRPr="0023299C">
        <w:rPr>
          <w:sz w:val="28"/>
          <w:szCs w:val="28"/>
        </w:rPr>
        <w:t xml:space="preserve"> ақпаратқа қатысты </w:t>
      </w:r>
      <w:proofErr w:type="spellStart"/>
      <w:r w:rsidRPr="0023299C">
        <w:rPr>
          <w:sz w:val="28"/>
          <w:szCs w:val="28"/>
        </w:rPr>
        <w:t>негізгі</w:t>
      </w:r>
      <w:proofErr w:type="spellEnd"/>
      <w:r w:rsidRPr="0023299C">
        <w:rPr>
          <w:sz w:val="28"/>
          <w:szCs w:val="28"/>
        </w:rPr>
        <w:t xml:space="preserve"> тұжырым (қорытынды) </w:t>
      </w:r>
      <w:proofErr w:type="spellStart"/>
      <w:r w:rsidRPr="0023299C">
        <w:rPr>
          <w:sz w:val="28"/>
          <w:szCs w:val="28"/>
        </w:rPr>
        <w:t>жасалады</w:t>
      </w:r>
      <w:proofErr w:type="spellEnd"/>
      <w:r w:rsidRPr="0023299C">
        <w:rPr>
          <w:sz w:val="28"/>
          <w:szCs w:val="28"/>
        </w:rPr>
        <w:t>.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5. Түйінде бүкіл мақалада көтерілген </w:t>
      </w:r>
      <w:proofErr w:type="spellStart"/>
      <w:r w:rsidRPr="0023299C">
        <w:rPr>
          <w:sz w:val="28"/>
          <w:szCs w:val="28"/>
        </w:rPr>
        <w:t>негізгі</w:t>
      </w:r>
      <w:proofErr w:type="spellEnd"/>
      <w:r w:rsidRPr="0023299C">
        <w:rPr>
          <w:sz w:val="28"/>
          <w:szCs w:val="28"/>
        </w:rPr>
        <w:t xml:space="preserve"> мәселеге қатысты тұжырым </w:t>
      </w:r>
      <w:proofErr w:type="spellStart"/>
      <w:r w:rsidRPr="0023299C">
        <w:rPr>
          <w:sz w:val="28"/>
          <w:szCs w:val="28"/>
        </w:rPr>
        <w:t>жасалып</w:t>
      </w:r>
      <w:proofErr w:type="spellEnd"/>
      <w:r w:rsidRPr="0023299C">
        <w:rPr>
          <w:sz w:val="28"/>
          <w:szCs w:val="28"/>
        </w:rPr>
        <w:t xml:space="preserve">, </w:t>
      </w:r>
      <w:proofErr w:type="gramStart"/>
      <w:r w:rsidRPr="0023299C">
        <w:rPr>
          <w:sz w:val="28"/>
          <w:szCs w:val="28"/>
        </w:rPr>
        <w:t>жа</w:t>
      </w:r>
      <w:proofErr w:type="gramEnd"/>
      <w:r w:rsidRPr="0023299C">
        <w:rPr>
          <w:sz w:val="28"/>
          <w:szCs w:val="28"/>
        </w:rPr>
        <w:t>ңа проблема қойылады.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Адресат </w:t>
      </w:r>
      <w:proofErr w:type="spellStart"/>
      <w:r w:rsidRPr="0023299C">
        <w:rPr>
          <w:sz w:val="28"/>
          <w:szCs w:val="28"/>
        </w:rPr>
        <w:t>факторын</w:t>
      </w:r>
      <w:proofErr w:type="spellEnd"/>
      <w:r w:rsidRPr="0023299C">
        <w:rPr>
          <w:sz w:val="28"/>
          <w:szCs w:val="28"/>
        </w:rPr>
        <w:t xml:space="preserve"> газет </w:t>
      </w:r>
      <w:proofErr w:type="gramStart"/>
      <w:r w:rsidRPr="0023299C">
        <w:rPr>
          <w:sz w:val="28"/>
          <w:szCs w:val="28"/>
        </w:rPr>
        <w:t>м</w:t>
      </w:r>
      <w:proofErr w:type="gramEnd"/>
      <w:r w:rsidRPr="0023299C">
        <w:rPr>
          <w:sz w:val="28"/>
          <w:szCs w:val="28"/>
        </w:rPr>
        <w:t xml:space="preserve">әтініне қатысты алғанда </w:t>
      </w:r>
      <w:proofErr w:type="spellStart"/>
      <w:r w:rsidRPr="0023299C">
        <w:rPr>
          <w:sz w:val="28"/>
          <w:szCs w:val="28"/>
        </w:rPr>
        <w:t>негізінен</w:t>
      </w:r>
      <w:proofErr w:type="spellEnd"/>
      <w:r w:rsidRPr="0023299C">
        <w:rPr>
          <w:sz w:val="28"/>
          <w:szCs w:val="28"/>
        </w:rPr>
        <w:t xml:space="preserve"> оқырман </w:t>
      </w:r>
      <w:proofErr w:type="spellStart"/>
      <w:r w:rsidRPr="0023299C">
        <w:rPr>
          <w:sz w:val="28"/>
          <w:szCs w:val="28"/>
        </w:rPr>
        <w:t>термині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пайдаланылады</w:t>
      </w:r>
      <w:proofErr w:type="spellEnd"/>
      <w:r w:rsidRPr="0023299C">
        <w:rPr>
          <w:sz w:val="28"/>
          <w:szCs w:val="28"/>
        </w:rPr>
        <w:t xml:space="preserve">. Публицистикалық шығарманы қабылдағанда оқырман </w:t>
      </w:r>
      <w:proofErr w:type="spellStart"/>
      <w:r w:rsidRPr="0023299C">
        <w:rPr>
          <w:sz w:val="28"/>
          <w:szCs w:val="28"/>
        </w:rPr>
        <w:t>бі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>іншіден</w:t>
      </w:r>
      <w:proofErr w:type="spellEnd"/>
      <w:r w:rsidRPr="0023299C">
        <w:rPr>
          <w:sz w:val="28"/>
          <w:szCs w:val="28"/>
        </w:rPr>
        <w:t xml:space="preserve">, өзінің әлеуметтік тәжірибесіне сүйенеді; </w:t>
      </w:r>
      <w:proofErr w:type="spellStart"/>
      <w:r w:rsidRPr="0023299C">
        <w:rPr>
          <w:sz w:val="28"/>
          <w:szCs w:val="28"/>
        </w:rPr>
        <w:t>екіншіден</w:t>
      </w:r>
      <w:proofErr w:type="spellEnd"/>
      <w:r w:rsidRPr="0023299C">
        <w:rPr>
          <w:sz w:val="28"/>
          <w:szCs w:val="28"/>
        </w:rPr>
        <w:t xml:space="preserve">, мәтіндегі </w:t>
      </w:r>
      <w:proofErr w:type="spellStart"/>
      <w:r w:rsidRPr="0023299C">
        <w:rPr>
          <w:sz w:val="28"/>
          <w:szCs w:val="28"/>
        </w:rPr>
        <w:t>ойды</w:t>
      </w:r>
      <w:proofErr w:type="spellEnd"/>
      <w:r w:rsidRPr="0023299C">
        <w:rPr>
          <w:sz w:val="28"/>
          <w:szCs w:val="28"/>
        </w:rPr>
        <w:t xml:space="preserve"> өзінің идеологиялық және этикалық көзқарасымен </w:t>
      </w:r>
      <w:proofErr w:type="spellStart"/>
      <w:r w:rsidRPr="0023299C">
        <w:rPr>
          <w:sz w:val="28"/>
          <w:szCs w:val="28"/>
        </w:rPr>
        <w:t>салыстырады</w:t>
      </w:r>
      <w:proofErr w:type="spellEnd"/>
      <w:r w:rsidRPr="0023299C">
        <w:rPr>
          <w:sz w:val="28"/>
          <w:szCs w:val="28"/>
        </w:rPr>
        <w:t xml:space="preserve">; үшіншіден, өз халқының мәдени-тарихи дәстүрлерін </w:t>
      </w:r>
      <w:proofErr w:type="spellStart"/>
      <w:r w:rsidRPr="0023299C">
        <w:rPr>
          <w:sz w:val="28"/>
          <w:szCs w:val="28"/>
        </w:rPr>
        <w:t>ескереді</w:t>
      </w:r>
      <w:proofErr w:type="spellEnd"/>
      <w:r w:rsidRPr="0023299C">
        <w:rPr>
          <w:sz w:val="28"/>
          <w:szCs w:val="28"/>
        </w:rPr>
        <w:t>.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Яғни публицистикалық мәтінге баға </w:t>
      </w:r>
      <w:proofErr w:type="spellStart"/>
      <w:r w:rsidRPr="0023299C">
        <w:rPr>
          <w:sz w:val="28"/>
          <w:szCs w:val="28"/>
        </w:rPr>
        <w:t>бергенде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бі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>іншіден</w:t>
      </w:r>
      <w:proofErr w:type="spellEnd"/>
      <w:r w:rsidRPr="0023299C">
        <w:rPr>
          <w:sz w:val="28"/>
          <w:szCs w:val="28"/>
        </w:rPr>
        <w:t xml:space="preserve">, журналист </w:t>
      </w:r>
      <w:proofErr w:type="spellStart"/>
      <w:r w:rsidRPr="0023299C">
        <w:rPr>
          <w:sz w:val="28"/>
          <w:szCs w:val="28"/>
        </w:rPr>
        <w:t>шешімін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табуды</w:t>
      </w:r>
      <w:proofErr w:type="spellEnd"/>
      <w:r w:rsidRPr="0023299C">
        <w:rPr>
          <w:sz w:val="28"/>
          <w:szCs w:val="28"/>
        </w:rPr>
        <w:t xml:space="preserve"> мақсат </w:t>
      </w:r>
      <w:proofErr w:type="spellStart"/>
      <w:r w:rsidRPr="0023299C">
        <w:rPr>
          <w:sz w:val="28"/>
          <w:szCs w:val="28"/>
        </w:rPr>
        <w:t>еткен</w:t>
      </w:r>
      <w:proofErr w:type="spellEnd"/>
      <w:r w:rsidRPr="0023299C">
        <w:rPr>
          <w:sz w:val="28"/>
          <w:szCs w:val="28"/>
        </w:rPr>
        <w:t xml:space="preserve"> нақты </w:t>
      </w:r>
      <w:proofErr w:type="spellStart"/>
      <w:r w:rsidRPr="0023299C">
        <w:rPr>
          <w:sz w:val="28"/>
          <w:szCs w:val="28"/>
        </w:rPr>
        <w:t>проблемалар</w:t>
      </w:r>
      <w:proofErr w:type="spellEnd"/>
      <w:r w:rsidRPr="0023299C">
        <w:rPr>
          <w:sz w:val="28"/>
          <w:szCs w:val="28"/>
        </w:rPr>
        <w:t xml:space="preserve"> мен мақала жарияланғаннан </w:t>
      </w:r>
      <w:proofErr w:type="spellStart"/>
      <w:r w:rsidRPr="0023299C">
        <w:rPr>
          <w:sz w:val="28"/>
          <w:szCs w:val="28"/>
        </w:rPr>
        <w:t>кейін</w:t>
      </w:r>
      <w:proofErr w:type="spellEnd"/>
      <w:r w:rsidRPr="0023299C">
        <w:rPr>
          <w:sz w:val="28"/>
          <w:szCs w:val="28"/>
        </w:rPr>
        <w:t xml:space="preserve"> қол </w:t>
      </w:r>
      <w:proofErr w:type="spellStart"/>
      <w:r w:rsidRPr="0023299C">
        <w:rPr>
          <w:sz w:val="28"/>
          <w:szCs w:val="28"/>
        </w:rPr>
        <w:t>жеткізілуі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тиіс</w:t>
      </w:r>
      <w:proofErr w:type="spellEnd"/>
      <w:r w:rsidRPr="0023299C">
        <w:rPr>
          <w:sz w:val="28"/>
          <w:szCs w:val="28"/>
        </w:rPr>
        <w:t xml:space="preserve"> нәтижелер </w:t>
      </w:r>
      <w:proofErr w:type="spellStart"/>
      <w:r w:rsidRPr="0023299C">
        <w:rPr>
          <w:sz w:val="28"/>
          <w:szCs w:val="28"/>
        </w:rPr>
        <w:t>ескерілуі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тиіс</w:t>
      </w:r>
      <w:proofErr w:type="spellEnd"/>
      <w:r w:rsidRPr="0023299C">
        <w:rPr>
          <w:sz w:val="28"/>
          <w:szCs w:val="28"/>
        </w:rPr>
        <w:t xml:space="preserve">; </w:t>
      </w:r>
      <w:proofErr w:type="spellStart"/>
      <w:r w:rsidRPr="0023299C">
        <w:rPr>
          <w:sz w:val="28"/>
          <w:szCs w:val="28"/>
        </w:rPr>
        <w:t>екіншіден</w:t>
      </w:r>
      <w:proofErr w:type="spellEnd"/>
      <w:r w:rsidRPr="0023299C">
        <w:rPr>
          <w:sz w:val="28"/>
          <w:szCs w:val="28"/>
        </w:rPr>
        <w:t>, мәтінде кө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 xml:space="preserve">ініс тапқан идеологиялық ұстанымдар мен этикалық нормалардың рөлі дұрыс түсінілуі қажет; үшіншіден, материал аудиторияға тән мәдени дәстүрмен </w:t>
      </w:r>
      <w:proofErr w:type="spellStart"/>
      <w:r w:rsidRPr="0023299C">
        <w:rPr>
          <w:sz w:val="28"/>
          <w:szCs w:val="28"/>
        </w:rPr>
        <w:t>байланыста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алынуы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керек</w:t>
      </w:r>
      <w:proofErr w:type="spellEnd"/>
      <w:r w:rsidRPr="0023299C">
        <w:rPr>
          <w:sz w:val="28"/>
          <w:szCs w:val="28"/>
        </w:rPr>
        <w:t>.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Қазіргі қазақ баспасөзінде жарияланған оқырмандар </w:t>
      </w:r>
      <w:proofErr w:type="spellStart"/>
      <w:r w:rsidRPr="0023299C">
        <w:rPr>
          <w:sz w:val="28"/>
          <w:szCs w:val="28"/>
        </w:rPr>
        <w:t>хаттарына</w:t>
      </w:r>
      <w:proofErr w:type="spellEnd"/>
      <w:r w:rsidRPr="0023299C">
        <w:rPr>
          <w:sz w:val="28"/>
          <w:szCs w:val="28"/>
        </w:rPr>
        <w:t xml:space="preserve">, әртүрлі </w:t>
      </w:r>
      <w:proofErr w:type="spellStart"/>
      <w:r w:rsidRPr="0023299C">
        <w:rPr>
          <w:sz w:val="28"/>
          <w:szCs w:val="28"/>
        </w:rPr>
        <w:t>сауалнамалар</w:t>
      </w:r>
      <w:proofErr w:type="spellEnd"/>
      <w:r w:rsidRPr="0023299C">
        <w:rPr>
          <w:sz w:val="28"/>
          <w:szCs w:val="28"/>
        </w:rPr>
        <w:t xml:space="preserve"> нәтижелеріне </w:t>
      </w:r>
      <w:proofErr w:type="spellStart"/>
      <w:r w:rsidRPr="0023299C">
        <w:rPr>
          <w:sz w:val="28"/>
          <w:szCs w:val="28"/>
        </w:rPr>
        <w:t>шолу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жасай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отырып</w:t>
      </w:r>
      <w:proofErr w:type="spellEnd"/>
      <w:r w:rsidRPr="0023299C">
        <w:rPr>
          <w:sz w:val="28"/>
          <w:szCs w:val="28"/>
        </w:rPr>
        <w:t xml:space="preserve"> және </w:t>
      </w:r>
      <w:proofErr w:type="spellStart"/>
      <w:r w:rsidRPr="0023299C">
        <w:rPr>
          <w:sz w:val="28"/>
          <w:szCs w:val="28"/>
        </w:rPr>
        <w:t>жеке</w:t>
      </w:r>
      <w:proofErr w:type="spellEnd"/>
      <w:r w:rsidRPr="0023299C">
        <w:rPr>
          <w:sz w:val="28"/>
          <w:szCs w:val="28"/>
        </w:rPr>
        <w:t xml:space="preserve"> тәжірибе нәтижесіне сүйене </w:t>
      </w:r>
      <w:proofErr w:type="spellStart"/>
      <w:r w:rsidRPr="0023299C">
        <w:rPr>
          <w:sz w:val="28"/>
          <w:szCs w:val="28"/>
        </w:rPr>
        <w:t>отырып</w:t>
      </w:r>
      <w:proofErr w:type="spellEnd"/>
      <w:r w:rsidRPr="0023299C">
        <w:rPr>
          <w:sz w:val="28"/>
          <w:szCs w:val="28"/>
        </w:rPr>
        <w:t xml:space="preserve">, бүгінгі қазақ оқырманын </w:t>
      </w:r>
      <w:proofErr w:type="spellStart"/>
      <w:r w:rsidRPr="0023299C">
        <w:rPr>
          <w:sz w:val="28"/>
          <w:szCs w:val="28"/>
        </w:rPr>
        <w:t>шартты</w:t>
      </w:r>
      <w:proofErr w:type="spellEnd"/>
      <w:r w:rsidRPr="0023299C">
        <w:rPr>
          <w:sz w:val="28"/>
          <w:szCs w:val="28"/>
        </w:rPr>
        <w:t xml:space="preserve"> түрде </w:t>
      </w:r>
      <w:proofErr w:type="spellStart"/>
      <w:r w:rsidRPr="0023299C">
        <w:rPr>
          <w:sz w:val="28"/>
          <w:szCs w:val="28"/>
        </w:rPr>
        <w:t>мынадай</w:t>
      </w:r>
      <w:proofErr w:type="spellEnd"/>
      <w:r w:rsidRPr="0023299C">
        <w:rPr>
          <w:sz w:val="28"/>
          <w:szCs w:val="28"/>
        </w:rPr>
        <w:t xml:space="preserve"> </w:t>
      </w:r>
      <w:proofErr w:type="gramStart"/>
      <w:r w:rsidRPr="0023299C">
        <w:rPr>
          <w:sz w:val="28"/>
          <w:szCs w:val="28"/>
        </w:rPr>
        <w:t>топтар</w:t>
      </w:r>
      <w:proofErr w:type="gramEnd"/>
      <w:r w:rsidRPr="0023299C">
        <w:rPr>
          <w:sz w:val="28"/>
          <w:szCs w:val="28"/>
        </w:rPr>
        <w:t xml:space="preserve">ға бөлуге </w:t>
      </w:r>
      <w:proofErr w:type="spellStart"/>
      <w:r w:rsidRPr="0023299C">
        <w:rPr>
          <w:sz w:val="28"/>
          <w:szCs w:val="28"/>
        </w:rPr>
        <w:t>болады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деп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ойлаймыз</w:t>
      </w:r>
      <w:proofErr w:type="spellEnd"/>
      <w:r w:rsidRPr="0023299C">
        <w:rPr>
          <w:sz w:val="28"/>
          <w:szCs w:val="28"/>
        </w:rPr>
        <w:t>: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1. </w:t>
      </w:r>
      <w:proofErr w:type="spellStart"/>
      <w:r w:rsidRPr="0023299C">
        <w:rPr>
          <w:sz w:val="28"/>
          <w:szCs w:val="28"/>
        </w:rPr>
        <w:t>Ымырашыл</w:t>
      </w:r>
      <w:proofErr w:type="spellEnd"/>
      <w:r w:rsidRPr="0023299C">
        <w:rPr>
          <w:sz w:val="28"/>
          <w:szCs w:val="28"/>
        </w:rPr>
        <w:t xml:space="preserve"> топқа </w:t>
      </w:r>
      <w:proofErr w:type="spellStart"/>
      <w:r w:rsidRPr="0023299C">
        <w:rPr>
          <w:sz w:val="28"/>
          <w:szCs w:val="28"/>
        </w:rPr>
        <w:t>жататын</w:t>
      </w:r>
      <w:proofErr w:type="spellEnd"/>
      <w:r w:rsidRPr="0023299C">
        <w:rPr>
          <w:sz w:val="28"/>
          <w:szCs w:val="28"/>
        </w:rPr>
        <w:t xml:space="preserve"> оқырман мәтін авторының </w:t>
      </w:r>
      <w:proofErr w:type="spellStart"/>
      <w:r w:rsidRPr="0023299C">
        <w:rPr>
          <w:sz w:val="28"/>
          <w:szCs w:val="28"/>
        </w:rPr>
        <w:t>ой-пікі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>імен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келісе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отырып</w:t>
      </w:r>
      <w:proofErr w:type="spellEnd"/>
      <w:r w:rsidRPr="0023299C">
        <w:rPr>
          <w:sz w:val="28"/>
          <w:szCs w:val="28"/>
        </w:rPr>
        <w:t xml:space="preserve">, ондағы ақпаратты </w:t>
      </w:r>
      <w:proofErr w:type="spellStart"/>
      <w:r w:rsidRPr="0023299C">
        <w:rPr>
          <w:sz w:val="28"/>
          <w:szCs w:val="28"/>
        </w:rPr>
        <w:t>немесе</w:t>
      </w:r>
      <w:proofErr w:type="spellEnd"/>
      <w:r w:rsidRPr="0023299C">
        <w:rPr>
          <w:sz w:val="28"/>
          <w:szCs w:val="28"/>
        </w:rPr>
        <w:t xml:space="preserve"> ұсынысты қабылдауға </w:t>
      </w:r>
      <w:proofErr w:type="spellStart"/>
      <w:r w:rsidRPr="0023299C">
        <w:rPr>
          <w:sz w:val="28"/>
          <w:szCs w:val="28"/>
        </w:rPr>
        <w:t>дайын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екендігін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білдіреді</w:t>
      </w:r>
      <w:proofErr w:type="spellEnd"/>
      <w:r w:rsidRPr="0023299C">
        <w:rPr>
          <w:sz w:val="28"/>
          <w:szCs w:val="28"/>
        </w:rPr>
        <w:t xml:space="preserve">, сөйтіп, мақалаға арқау болған проблемаға қатысты өзіндік </w:t>
      </w:r>
      <w:proofErr w:type="spellStart"/>
      <w:r w:rsidRPr="0023299C">
        <w:rPr>
          <w:sz w:val="28"/>
          <w:szCs w:val="28"/>
        </w:rPr>
        <w:t>ой-пікірін</w:t>
      </w:r>
      <w:proofErr w:type="spellEnd"/>
      <w:r w:rsidRPr="0023299C">
        <w:rPr>
          <w:sz w:val="28"/>
          <w:szCs w:val="28"/>
        </w:rPr>
        <w:t xml:space="preserve"> де ұсынады.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2. </w:t>
      </w:r>
      <w:proofErr w:type="spellStart"/>
      <w:r w:rsidRPr="0023299C">
        <w:rPr>
          <w:sz w:val="28"/>
          <w:szCs w:val="28"/>
        </w:rPr>
        <w:t>Шартты</w:t>
      </w:r>
      <w:proofErr w:type="spellEnd"/>
      <w:r w:rsidRPr="0023299C">
        <w:rPr>
          <w:sz w:val="28"/>
          <w:szCs w:val="28"/>
        </w:rPr>
        <w:t xml:space="preserve"> түрде </w:t>
      </w:r>
      <w:proofErr w:type="spellStart"/>
      <w:r w:rsidRPr="0023299C">
        <w:rPr>
          <w:sz w:val="28"/>
          <w:szCs w:val="28"/>
        </w:rPr>
        <w:t>даукестер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деп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аталатын</w:t>
      </w:r>
      <w:proofErr w:type="spellEnd"/>
      <w:r w:rsidRPr="0023299C">
        <w:rPr>
          <w:sz w:val="28"/>
          <w:szCs w:val="28"/>
        </w:rPr>
        <w:t xml:space="preserve"> топқа </w:t>
      </w:r>
      <w:proofErr w:type="spellStart"/>
      <w:r w:rsidRPr="0023299C">
        <w:rPr>
          <w:sz w:val="28"/>
          <w:szCs w:val="28"/>
        </w:rPr>
        <w:t>адресантпен</w:t>
      </w:r>
      <w:proofErr w:type="spellEnd"/>
      <w:r w:rsidRPr="0023299C">
        <w:rPr>
          <w:sz w:val="28"/>
          <w:szCs w:val="28"/>
        </w:rPr>
        <w:t xml:space="preserve"> қайткен күнде де </w:t>
      </w:r>
      <w:proofErr w:type="spellStart"/>
      <w:r w:rsidRPr="0023299C">
        <w:rPr>
          <w:sz w:val="28"/>
          <w:szCs w:val="28"/>
        </w:rPr>
        <w:t>келіспеуді</w:t>
      </w:r>
      <w:proofErr w:type="spellEnd"/>
      <w:r w:rsidRPr="0023299C">
        <w:rPr>
          <w:sz w:val="28"/>
          <w:szCs w:val="28"/>
        </w:rPr>
        <w:t xml:space="preserve"> мақсат </w:t>
      </w:r>
      <w:proofErr w:type="spellStart"/>
      <w:r w:rsidRPr="0023299C">
        <w:rPr>
          <w:sz w:val="28"/>
          <w:szCs w:val="28"/>
        </w:rPr>
        <w:t>ететін</w:t>
      </w:r>
      <w:proofErr w:type="spellEnd"/>
      <w:r w:rsidRPr="0023299C">
        <w:rPr>
          <w:sz w:val="28"/>
          <w:szCs w:val="28"/>
        </w:rPr>
        <w:t>, мақала авторының әрбі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 xml:space="preserve"> сөзінің </w:t>
      </w:r>
      <w:proofErr w:type="spellStart"/>
      <w:r w:rsidRPr="0023299C">
        <w:rPr>
          <w:sz w:val="28"/>
          <w:szCs w:val="28"/>
        </w:rPr>
        <w:t>астарына</w:t>
      </w:r>
      <w:proofErr w:type="spellEnd"/>
      <w:r w:rsidRPr="0023299C">
        <w:rPr>
          <w:sz w:val="28"/>
          <w:szCs w:val="28"/>
        </w:rPr>
        <w:t xml:space="preserve"> үңіліп, оны жағымсыз мәнде интерпретациялауға ұмтылатын оқырмандар жатқызылды;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3. </w:t>
      </w:r>
      <w:proofErr w:type="spellStart"/>
      <w:r w:rsidRPr="0023299C">
        <w:rPr>
          <w:sz w:val="28"/>
          <w:szCs w:val="28"/>
        </w:rPr>
        <w:t>Бейтарап</w:t>
      </w:r>
      <w:proofErr w:type="spellEnd"/>
      <w:r w:rsidRPr="0023299C">
        <w:rPr>
          <w:sz w:val="28"/>
          <w:szCs w:val="28"/>
        </w:rPr>
        <w:t xml:space="preserve"> оқырмандар </w:t>
      </w:r>
      <w:proofErr w:type="spellStart"/>
      <w:r w:rsidRPr="0023299C">
        <w:rPr>
          <w:sz w:val="28"/>
          <w:szCs w:val="28"/>
        </w:rPr>
        <w:t>тобын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газетті</w:t>
      </w:r>
      <w:proofErr w:type="spellEnd"/>
      <w:r w:rsidRPr="0023299C">
        <w:rPr>
          <w:sz w:val="28"/>
          <w:szCs w:val="28"/>
        </w:rPr>
        <w:t xml:space="preserve"> уақыт өткізу үшін парақтайтын, ондағы материалдарға көз жүгірті</w:t>
      </w:r>
      <w:proofErr w:type="gramStart"/>
      <w:r w:rsidRPr="0023299C">
        <w:rPr>
          <w:sz w:val="28"/>
          <w:szCs w:val="28"/>
        </w:rPr>
        <w:t>п</w:t>
      </w:r>
      <w:proofErr w:type="gramEnd"/>
      <w:r w:rsidRPr="0023299C">
        <w:rPr>
          <w:sz w:val="28"/>
          <w:szCs w:val="28"/>
        </w:rPr>
        <w:t xml:space="preserve"> шыққанымен, </w:t>
      </w:r>
      <w:proofErr w:type="spellStart"/>
      <w:r w:rsidRPr="0023299C">
        <w:rPr>
          <w:sz w:val="28"/>
          <w:szCs w:val="28"/>
        </w:rPr>
        <w:t>ден</w:t>
      </w:r>
      <w:proofErr w:type="spellEnd"/>
      <w:r w:rsidRPr="0023299C">
        <w:rPr>
          <w:sz w:val="28"/>
          <w:szCs w:val="28"/>
        </w:rPr>
        <w:t xml:space="preserve"> қоймайтын, оны </w:t>
      </w:r>
      <w:proofErr w:type="spellStart"/>
      <w:r w:rsidRPr="0023299C">
        <w:rPr>
          <w:sz w:val="28"/>
          <w:szCs w:val="28"/>
        </w:rPr>
        <w:t>талдап-саралап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жатпайтын</w:t>
      </w:r>
      <w:proofErr w:type="spellEnd"/>
      <w:r w:rsidRPr="0023299C">
        <w:rPr>
          <w:sz w:val="28"/>
          <w:szCs w:val="28"/>
        </w:rPr>
        <w:t xml:space="preserve"> пассив адресат құрайды;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4. Төртінші топқа </w:t>
      </w:r>
      <w:proofErr w:type="spellStart"/>
      <w:r w:rsidRPr="0023299C">
        <w:rPr>
          <w:sz w:val="28"/>
          <w:szCs w:val="28"/>
        </w:rPr>
        <w:t>жеке</w:t>
      </w:r>
      <w:proofErr w:type="spellEnd"/>
      <w:r w:rsidRPr="0023299C">
        <w:rPr>
          <w:sz w:val="28"/>
          <w:szCs w:val="28"/>
        </w:rPr>
        <w:t xml:space="preserve"> бас мүддесін бә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 xml:space="preserve">інен жоғары қоятын, өзінің </w:t>
      </w:r>
      <w:proofErr w:type="spellStart"/>
      <w:r w:rsidRPr="0023299C">
        <w:rPr>
          <w:sz w:val="28"/>
          <w:szCs w:val="28"/>
        </w:rPr>
        <w:t>немесе</w:t>
      </w:r>
      <w:proofErr w:type="spellEnd"/>
      <w:r w:rsidRPr="0023299C">
        <w:rPr>
          <w:sz w:val="28"/>
          <w:szCs w:val="28"/>
        </w:rPr>
        <w:t xml:space="preserve"> отбасының әлеуметтік жағдайына </w:t>
      </w:r>
      <w:proofErr w:type="spellStart"/>
      <w:r w:rsidRPr="0023299C">
        <w:rPr>
          <w:sz w:val="28"/>
          <w:szCs w:val="28"/>
        </w:rPr>
        <w:t>тікелей</w:t>
      </w:r>
      <w:proofErr w:type="spellEnd"/>
      <w:r w:rsidRPr="0023299C">
        <w:rPr>
          <w:sz w:val="28"/>
          <w:szCs w:val="28"/>
        </w:rPr>
        <w:t xml:space="preserve"> қатысы бар проблема </w:t>
      </w:r>
      <w:proofErr w:type="spellStart"/>
      <w:r w:rsidRPr="0023299C">
        <w:rPr>
          <w:sz w:val="28"/>
          <w:szCs w:val="28"/>
        </w:rPr>
        <w:t>жайында</w:t>
      </w:r>
      <w:proofErr w:type="spellEnd"/>
      <w:r w:rsidRPr="0023299C">
        <w:rPr>
          <w:sz w:val="28"/>
          <w:szCs w:val="28"/>
        </w:rPr>
        <w:t xml:space="preserve"> сөз қозғалған мақалаға ғана көңіл бөлетін, өз шеңберінде ғана қалуды жөн көретін </w:t>
      </w:r>
      <w:proofErr w:type="spellStart"/>
      <w:r w:rsidRPr="0023299C">
        <w:rPr>
          <w:sz w:val="28"/>
          <w:szCs w:val="28"/>
        </w:rPr>
        <w:t>шектеулі</w:t>
      </w:r>
      <w:proofErr w:type="spellEnd"/>
      <w:r w:rsidRPr="0023299C">
        <w:rPr>
          <w:sz w:val="28"/>
          <w:szCs w:val="28"/>
        </w:rPr>
        <w:t xml:space="preserve"> оқырмандар жатқызылды.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«Газет мәтініндегі адресант пен адресат – субординациялық </w:t>
      </w:r>
      <w:proofErr w:type="spellStart"/>
      <w:r w:rsidRPr="0023299C">
        <w:rPr>
          <w:sz w:val="28"/>
          <w:szCs w:val="28"/>
        </w:rPr>
        <w:t>коммуниканттар</w:t>
      </w:r>
      <w:proofErr w:type="spellEnd"/>
      <w:r w:rsidRPr="0023299C">
        <w:rPr>
          <w:sz w:val="28"/>
          <w:szCs w:val="28"/>
        </w:rPr>
        <w:t xml:space="preserve">» </w:t>
      </w:r>
      <w:proofErr w:type="spellStart"/>
      <w:r w:rsidRPr="0023299C">
        <w:rPr>
          <w:sz w:val="28"/>
          <w:szCs w:val="28"/>
        </w:rPr>
        <w:t>дегенде</w:t>
      </w:r>
      <w:proofErr w:type="spellEnd"/>
      <w:r w:rsidRPr="0023299C">
        <w:rPr>
          <w:sz w:val="28"/>
          <w:szCs w:val="28"/>
        </w:rPr>
        <w:t xml:space="preserve"> автор мен оқырманның арақатынасы газет мәтінінде кө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 xml:space="preserve">іну </w:t>
      </w:r>
      <w:proofErr w:type="spellStart"/>
      <w:r w:rsidRPr="0023299C">
        <w:rPr>
          <w:sz w:val="28"/>
          <w:szCs w:val="28"/>
        </w:rPr>
        <w:t>ерекшеліктеріне</w:t>
      </w:r>
      <w:proofErr w:type="spellEnd"/>
      <w:r w:rsidRPr="0023299C">
        <w:rPr>
          <w:sz w:val="28"/>
          <w:szCs w:val="28"/>
        </w:rPr>
        <w:t xml:space="preserve"> қарай </w:t>
      </w:r>
      <w:proofErr w:type="spellStart"/>
      <w:r w:rsidRPr="0023299C">
        <w:rPr>
          <w:sz w:val="28"/>
          <w:szCs w:val="28"/>
        </w:rPr>
        <w:t>былайша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топтастырылды</w:t>
      </w:r>
      <w:proofErr w:type="spellEnd"/>
      <w:r w:rsidRPr="0023299C">
        <w:rPr>
          <w:sz w:val="28"/>
          <w:szCs w:val="28"/>
        </w:rPr>
        <w:t>.</w:t>
      </w: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>1. Авто</w:t>
      </w:r>
      <w:proofErr w:type="gramStart"/>
      <w:r w:rsidRPr="0023299C">
        <w:rPr>
          <w:sz w:val="28"/>
          <w:szCs w:val="28"/>
        </w:rPr>
        <w:t>р-</w:t>
      </w:r>
      <w:proofErr w:type="gram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басшы</w:t>
      </w:r>
      <w:proofErr w:type="spellEnd"/>
      <w:r w:rsidRPr="0023299C">
        <w:rPr>
          <w:sz w:val="28"/>
          <w:szCs w:val="28"/>
        </w:rPr>
        <w:t xml:space="preserve">, адресат- </w:t>
      </w:r>
      <w:proofErr w:type="spellStart"/>
      <w:r w:rsidRPr="0023299C">
        <w:rPr>
          <w:sz w:val="28"/>
          <w:szCs w:val="28"/>
        </w:rPr>
        <w:t>орындаушы</w:t>
      </w:r>
      <w:proofErr w:type="spellEnd"/>
      <w:r w:rsidRPr="0023299C">
        <w:rPr>
          <w:sz w:val="28"/>
          <w:szCs w:val="28"/>
        </w:rPr>
        <w:t>;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>2. Авто</w:t>
      </w:r>
      <w:proofErr w:type="gramStart"/>
      <w:r w:rsidRPr="0023299C">
        <w:rPr>
          <w:sz w:val="28"/>
          <w:szCs w:val="28"/>
        </w:rPr>
        <w:t>р-</w:t>
      </w:r>
      <w:proofErr w:type="gramEnd"/>
      <w:r w:rsidRPr="0023299C">
        <w:rPr>
          <w:sz w:val="28"/>
          <w:szCs w:val="28"/>
        </w:rPr>
        <w:t xml:space="preserve"> оқытушы, адресат-оқушы;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>3. Автор –ұстаз, адреса</w:t>
      </w:r>
      <w:proofErr w:type="gramStart"/>
      <w:r w:rsidRPr="0023299C">
        <w:rPr>
          <w:sz w:val="28"/>
          <w:szCs w:val="28"/>
        </w:rPr>
        <w:t>т-</w:t>
      </w:r>
      <w:proofErr w:type="gram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рухани</w:t>
      </w:r>
      <w:proofErr w:type="spellEnd"/>
      <w:r w:rsidRPr="0023299C">
        <w:rPr>
          <w:sz w:val="28"/>
          <w:szCs w:val="28"/>
        </w:rPr>
        <w:t xml:space="preserve"> шәкірт.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>4. Автор –ү</w:t>
      </w:r>
      <w:proofErr w:type="gramStart"/>
      <w:r w:rsidRPr="0023299C">
        <w:rPr>
          <w:sz w:val="28"/>
          <w:szCs w:val="28"/>
        </w:rPr>
        <w:t>г</w:t>
      </w:r>
      <w:proofErr w:type="gramEnd"/>
      <w:r w:rsidRPr="0023299C">
        <w:rPr>
          <w:sz w:val="28"/>
          <w:szCs w:val="28"/>
        </w:rPr>
        <w:t>іттеуші, адресат-күмәнданушы.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Бұл топтастырудағы адресант-адресат арақатынасының </w:t>
      </w:r>
      <w:proofErr w:type="spellStart"/>
      <w:r w:rsidRPr="0023299C">
        <w:rPr>
          <w:sz w:val="28"/>
          <w:szCs w:val="28"/>
        </w:rPr>
        <w:t>бі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>інші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типі</w:t>
      </w:r>
      <w:proofErr w:type="spellEnd"/>
      <w:r w:rsidRPr="0023299C">
        <w:rPr>
          <w:sz w:val="28"/>
          <w:szCs w:val="28"/>
        </w:rPr>
        <w:t xml:space="preserve"> Кеңес үкіметі </w:t>
      </w:r>
      <w:proofErr w:type="spellStart"/>
      <w:r w:rsidRPr="0023299C">
        <w:rPr>
          <w:sz w:val="28"/>
          <w:szCs w:val="28"/>
        </w:rPr>
        <w:t>кезінде</w:t>
      </w:r>
      <w:proofErr w:type="spellEnd"/>
      <w:r w:rsidRPr="0023299C">
        <w:rPr>
          <w:sz w:val="28"/>
          <w:szCs w:val="28"/>
        </w:rPr>
        <w:t xml:space="preserve"> қалыптасқан орталықтандырылған </w:t>
      </w:r>
      <w:proofErr w:type="spellStart"/>
      <w:r w:rsidRPr="0023299C">
        <w:rPr>
          <w:sz w:val="28"/>
          <w:szCs w:val="28"/>
        </w:rPr>
        <w:t>билік</w:t>
      </w:r>
      <w:proofErr w:type="spellEnd"/>
      <w:r w:rsidRPr="0023299C">
        <w:rPr>
          <w:sz w:val="28"/>
          <w:szCs w:val="28"/>
        </w:rPr>
        <w:t xml:space="preserve"> жүйесінің тәртібіне, яғни </w:t>
      </w:r>
      <w:proofErr w:type="spellStart"/>
      <w:r w:rsidRPr="0023299C">
        <w:rPr>
          <w:sz w:val="28"/>
          <w:szCs w:val="28"/>
        </w:rPr>
        <w:t>сол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кездегі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бір</w:t>
      </w:r>
      <w:proofErr w:type="spellEnd"/>
      <w:r w:rsidRPr="0023299C">
        <w:rPr>
          <w:sz w:val="28"/>
          <w:szCs w:val="28"/>
        </w:rPr>
        <w:t xml:space="preserve"> ғана партияның мүддесін көздейтін саусақпен санарлық, </w:t>
      </w:r>
      <w:proofErr w:type="spellStart"/>
      <w:r w:rsidRPr="0023299C">
        <w:rPr>
          <w:sz w:val="28"/>
          <w:szCs w:val="28"/>
        </w:rPr>
        <w:t>бір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типті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газеттерде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міндетті</w:t>
      </w:r>
      <w:proofErr w:type="spellEnd"/>
      <w:r w:rsidRPr="0023299C">
        <w:rPr>
          <w:sz w:val="28"/>
          <w:szCs w:val="28"/>
        </w:rPr>
        <w:t xml:space="preserve"> түрде бас мақала тү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 xml:space="preserve">інде </w:t>
      </w:r>
      <w:proofErr w:type="spellStart"/>
      <w:r w:rsidRPr="0023299C">
        <w:rPr>
          <w:sz w:val="28"/>
          <w:szCs w:val="28"/>
        </w:rPr>
        <w:t>жарияланатын</w:t>
      </w:r>
      <w:proofErr w:type="spellEnd"/>
      <w:r w:rsidRPr="0023299C">
        <w:rPr>
          <w:sz w:val="28"/>
          <w:szCs w:val="28"/>
        </w:rPr>
        <w:t xml:space="preserve">, коммунизм </w:t>
      </w:r>
      <w:proofErr w:type="spellStart"/>
      <w:r w:rsidRPr="0023299C">
        <w:rPr>
          <w:sz w:val="28"/>
          <w:szCs w:val="28"/>
        </w:rPr>
        <w:t>идеясын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насихаттайтын</w:t>
      </w:r>
      <w:proofErr w:type="spellEnd"/>
      <w:r w:rsidRPr="0023299C">
        <w:rPr>
          <w:sz w:val="28"/>
          <w:szCs w:val="28"/>
        </w:rPr>
        <w:t xml:space="preserve">, партия қабылдаған бағдарламалар </w:t>
      </w:r>
      <w:proofErr w:type="spellStart"/>
      <w:r w:rsidRPr="0023299C">
        <w:rPr>
          <w:sz w:val="28"/>
          <w:szCs w:val="28"/>
        </w:rPr>
        <w:t>авторына</w:t>
      </w:r>
      <w:proofErr w:type="spellEnd"/>
      <w:r w:rsidRPr="0023299C">
        <w:rPr>
          <w:sz w:val="28"/>
          <w:szCs w:val="28"/>
        </w:rPr>
        <w:t xml:space="preserve"> қатысты. Мұндай мәтіндерде (әдетте </w:t>
      </w:r>
      <w:proofErr w:type="spellStart"/>
      <w:r w:rsidRPr="0023299C">
        <w:rPr>
          <w:sz w:val="28"/>
          <w:szCs w:val="28"/>
        </w:rPr>
        <w:t>олар</w:t>
      </w:r>
      <w:proofErr w:type="spellEnd"/>
      <w:r w:rsidRPr="0023299C">
        <w:rPr>
          <w:sz w:val="28"/>
          <w:szCs w:val="28"/>
        </w:rPr>
        <w:t xml:space="preserve"> аса көлемді </w:t>
      </w:r>
      <w:proofErr w:type="spellStart"/>
      <w:r w:rsidRPr="0023299C">
        <w:rPr>
          <w:sz w:val="28"/>
          <w:szCs w:val="28"/>
        </w:rPr>
        <w:t>болып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келеді</w:t>
      </w:r>
      <w:proofErr w:type="spellEnd"/>
      <w:r w:rsidRPr="0023299C">
        <w:rPr>
          <w:sz w:val="28"/>
          <w:szCs w:val="28"/>
        </w:rPr>
        <w:t xml:space="preserve"> де, газеттің 4-5 </w:t>
      </w:r>
      <w:proofErr w:type="spellStart"/>
      <w:r w:rsidRPr="0023299C">
        <w:rPr>
          <w:sz w:val="28"/>
          <w:szCs w:val="28"/>
        </w:rPr>
        <w:t>бетін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алады</w:t>
      </w:r>
      <w:proofErr w:type="spellEnd"/>
      <w:r w:rsidRPr="0023299C">
        <w:rPr>
          <w:sz w:val="28"/>
          <w:szCs w:val="28"/>
        </w:rPr>
        <w:t xml:space="preserve">) ешқашан автор </w:t>
      </w:r>
      <w:proofErr w:type="spellStart"/>
      <w:r w:rsidRPr="0023299C">
        <w:rPr>
          <w:sz w:val="28"/>
          <w:szCs w:val="28"/>
        </w:rPr>
        <w:t>есімі</w:t>
      </w:r>
      <w:proofErr w:type="spellEnd"/>
      <w:r w:rsidRPr="0023299C">
        <w:rPr>
          <w:sz w:val="28"/>
          <w:szCs w:val="28"/>
        </w:rPr>
        <w:t xml:space="preserve"> көрсетілмейді, </w:t>
      </w:r>
      <w:proofErr w:type="spellStart"/>
      <w:r w:rsidRPr="0023299C">
        <w:rPr>
          <w:sz w:val="28"/>
          <w:szCs w:val="28"/>
        </w:rPr>
        <w:t>ол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коммунистік</w:t>
      </w:r>
      <w:proofErr w:type="spellEnd"/>
      <w:r w:rsidRPr="0023299C">
        <w:rPr>
          <w:sz w:val="28"/>
          <w:szCs w:val="28"/>
        </w:rPr>
        <w:t xml:space="preserve"> партияның аудитория </w:t>
      </w:r>
      <w:proofErr w:type="spellStart"/>
      <w:r w:rsidRPr="0023299C">
        <w:rPr>
          <w:sz w:val="28"/>
          <w:szCs w:val="28"/>
        </w:rPr>
        <w:t>санасында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жетекші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бейнесінде</w:t>
      </w:r>
      <w:proofErr w:type="spellEnd"/>
      <w:r w:rsidRPr="0023299C">
        <w:rPr>
          <w:sz w:val="28"/>
          <w:szCs w:val="28"/>
        </w:rPr>
        <w:t xml:space="preserve"> әбден қалыптасып, орныққандығы </w:t>
      </w:r>
      <w:proofErr w:type="spellStart"/>
      <w:r w:rsidRPr="0023299C">
        <w:rPr>
          <w:sz w:val="28"/>
          <w:szCs w:val="28"/>
        </w:rPr>
        <w:t>сонша</w:t>
      </w:r>
      <w:proofErr w:type="spellEnd"/>
      <w:r w:rsidRPr="0023299C">
        <w:rPr>
          <w:sz w:val="28"/>
          <w:szCs w:val="28"/>
        </w:rPr>
        <w:t xml:space="preserve">, адресат оны </w:t>
      </w:r>
      <w:proofErr w:type="spellStart"/>
      <w:r w:rsidRPr="0023299C">
        <w:rPr>
          <w:sz w:val="28"/>
          <w:szCs w:val="28"/>
        </w:rPr>
        <w:t>іздеуге</w:t>
      </w:r>
      <w:proofErr w:type="spellEnd"/>
      <w:r w:rsidRPr="0023299C">
        <w:rPr>
          <w:sz w:val="28"/>
          <w:szCs w:val="28"/>
        </w:rPr>
        <w:t xml:space="preserve"> талпынбай-ақ, өзі </w:t>
      </w:r>
      <w:proofErr w:type="spellStart"/>
      <w:r w:rsidRPr="0023299C">
        <w:rPr>
          <w:sz w:val="28"/>
          <w:szCs w:val="28"/>
        </w:rPr>
        <w:t>автоматты</w:t>
      </w:r>
      <w:proofErr w:type="spellEnd"/>
      <w:r w:rsidRPr="0023299C">
        <w:rPr>
          <w:sz w:val="28"/>
          <w:szCs w:val="28"/>
        </w:rPr>
        <w:t xml:space="preserve"> түрде </w:t>
      </w:r>
      <w:proofErr w:type="spellStart"/>
      <w:r w:rsidRPr="0023299C">
        <w:rPr>
          <w:sz w:val="28"/>
          <w:szCs w:val="28"/>
        </w:rPr>
        <w:t>орындаушы</w:t>
      </w:r>
      <w:proofErr w:type="spellEnd"/>
      <w:r w:rsidRPr="0023299C">
        <w:rPr>
          <w:sz w:val="28"/>
          <w:szCs w:val="28"/>
        </w:rPr>
        <w:t xml:space="preserve"> 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 xml:space="preserve">өліне </w:t>
      </w:r>
      <w:proofErr w:type="spellStart"/>
      <w:r w:rsidRPr="0023299C">
        <w:rPr>
          <w:sz w:val="28"/>
          <w:szCs w:val="28"/>
        </w:rPr>
        <w:t>енеді</w:t>
      </w:r>
      <w:proofErr w:type="spellEnd"/>
      <w:r w:rsidRPr="0023299C">
        <w:rPr>
          <w:sz w:val="28"/>
          <w:szCs w:val="28"/>
        </w:rPr>
        <w:t xml:space="preserve">. Біздің </w:t>
      </w:r>
      <w:proofErr w:type="spellStart"/>
      <w:r w:rsidRPr="0023299C">
        <w:rPr>
          <w:sz w:val="28"/>
          <w:szCs w:val="28"/>
        </w:rPr>
        <w:t>зерттеу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материалымыз</w:t>
      </w:r>
      <w:proofErr w:type="spellEnd"/>
      <w:r w:rsidRPr="0023299C">
        <w:rPr>
          <w:sz w:val="28"/>
          <w:szCs w:val="28"/>
        </w:rPr>
        <w:t xml:space="preserve"> тәуелсіздік жылдарындағы газет </w:t>
      </w:r>
      <w:proofErr w:type="gramStart"/>
      <w:r w:rsidRPr="0023299C">
        <w:rPr>
          <w:sz w:val="28"/>
          <w:szCs w:val="28"/>
        </w:rPr>
        <w:t>м</w:t>
      </w:r>
      <w:proofErr w:type="gramEnd"/>
      <w:r w:rsidRPr="0023299C">
        <w:rPr>
          <w:sz w:val="28"/>
          <w:szCs w:val="28"/>
        </w:rPr>
        <w:t xml:space="preserve">әтіндері болғандықтан бұл </w:t>
      </w:r>
      <w:proofErr w:type="spellStart"/>
      <w:r w:rsidRPr="0023299C">
        <w:rPr>
          <w:sz w:val="28"/>
          <w:szCs w:val="28"/>
        </w:rPr>
        <w:t>типке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мысал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келтіруді</w:t>
      </w:r>
      <w:proofErr w:type="spellEnd"/>
      <w:r w:rsidRPr="0023299C">
        <w:rPr>
          <w:sz w:val="28"/>
          <w:szCs w:val="28"/>
        </w:rPr>
        <w:t xml:space="preserve"> артық </w:t>
      </w:r>
      <w:proofErr w:type="spellStart"/>
      <w:r w:rsidRPr="0023299C">
        <w:rPr>
          <w:sz w:val="28"/>
          <w:szCs w:val="28"/>
        </w:rPr>
        <w:t>деп</w:t>
      </w:r>
      <w:proofErr w:type="spellEnd"/>
      <w:r w:rsidRPr="0023299C">
        <w:rPr>
          <w:sz w:val="28"/>
          <w:szCs w:val="28"/>
        </w:rPr>
        <w:t xml:space="preserve"> санадық.</w:t>
      </w:r>
    </w:p>
    <w:p w:rsidR="0023299C" w:rsidRPr="0023299C" w:rsidRDefault="0023299C" w:rsidP="0023299C">
      <w:pPr>
        <w:rPr>
          <w:sz w:val="28"/>
          <w:szCs w:val="28"/>
        </w:rPr>
      </w:pP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 xml:space="preserve">өлдік қатынастардың </w:t>
      </w:r>
      <w:proofErr w:type="spellStart"/>
      <w:r w:rsidRPr="0023299C">
        <w:rPr>
          <w:sz w:val="28"/>
          <w:szCs w:val="28"/>
        </w:rPr>
        <w:t>екінші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типі</w:t>
      </w:r>
      <w:proofErr w:type="spellEnd"/>
      <w:r w:rsidRPr="0023299C">
        <w:rPr>
          <w:sz w:val="28"/>
          <w:szCs w:val="28"/>
        </w:rPr>
        <w:t xml:space="preserve"> адресант пен адресаттың </w:t>
      </w:r>
      <w:proofErr w:type="spellStart"/>
      <w:r w:rsidRPr="0023299C">
        <w:rPr>
          <w:sz w:val="28"/>
          <w:szCs w:val="28"/>
        </w:rPr>
        <w:t>білім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аясына</w:t>
      </w:r>
      <w:proofErr w:type="spellEnd"/>
      <w:r w:rsidRPr="0023299C">
        <w:rPr>
          <w:sz w:val="28"/>
          <w:szCs w:val="28"/>
        </w:rPr>
        <w:t xml:space="preserve">, тезаурусының көлеміне, яғни </w:t>
      </w:r>
      <w:proofErr w:type="spellStart"/>
      <w:r w:rsidRPr="0023299C">
        <w:rPr>
          <w:sz w:val="28"/>
          <w:szCs w:val="28"/>
        </w:rPr>
        <w:t>белгілі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бір</w:t>
      </w:r>
      <w:proofErr w:type="spellEnd"/>
      <w:r w:rsidRPr="0023299C">
        <w:rPr>
          <w:sz w:val="28"/>
          <w:szCs w:val="28"/>
        </w:rPr>
        <w:t xml:space="preserve"> салаға қатысты мәселе жөнінен автордың жақсы хабардарлығы, оның </w:t>
      </w:r>
      <w:proofErr w:type="spellStart"/>
      <w:r w:rsidRPr="0023299C">
        <w:rPr>
          <w:sz w:val="28"/>
          <w:szCs w:val="28"/>
        </w:rPr>
        <w:t>білікті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маман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екендігі</w:t>
      </w:r>
      <w:proofErr w:type="spellEnd"/>
      <w:r w:rsidRPr="0023299C">
        <w:rPr>
          <w:sz w:val="28"/>
          <w:szCs w:val="28"/>
        </w:rPr>
        <w:t xml:space="preserve">, ал адресаттың </w:t>
      </w:r>
      <w:proofErr w:type="spellStart"/>
      <w:r w:rsidRPr="0023299C">
        <w:rPr>
          <w:sz w:val="28"/>
          <w:szCs w:val="28"/>
        </w:rPr>
        <w:t>ол</w:t>
      </w:r>
      <w:proofErr w:type="spellEnd"/>
      <w:r w:rsidRPr="0023299C">
        <w:rPr>
          <w:sz w:val="28"/>
          <w:szCs w:val="28"/>
        </w:rPr>
        <w:t xml:space="preserve"> сала </w:t>
      </w:r>
      <w:proofErr w:type="spellStart"/>
      <w:r w:rsidRPr="0023299C">
        <w:rPr>
          <w:sz w:val="28"/>
          <w:szCs w:val="28"/>
        </w:rPr>
        <w:t>туралы</w:t>
      </w:r>
      <w:proofErr w:type="spellEnd"/>
      <w:r w:rsidRPr="0023299C">
        <w:rPr>
          <w:sz w:val="28"/>
          <w:szCs w:val="28"/>
        </w:rPr>
        <w:t xml:space="preserve"> білімінің </w:t>
      </w:r>
      <w:proofErr w:type="spellStart"/>
      <w:r w:rsidRPr="0023299C">
        <w:rPr>
          <w:sz w:val="28"/>
          <w:szCs w:val="28"/>
        </w:rPr>
        <w:t>болмауы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немесе</w:t>
      </w:r>
      <w:proofErr w:type="spellEnd"/>
      <w:r w:rsidRPr="0023299C">
        <w:rPr>
          <w:sz w:val="28"/>
          <w:szCs w:val="28"/>
        </w:rPr>
        <w:t xml:space="preserve"> дилетант деңгейінде </w:t>
      </w:r>
      <w:proofErr w:type="spellStart"/>
      <w:r w:rsidRPr="0023299C">
        <w:rPr>
          <w:sz w:val="28"/>
          <w:szCs w:val="28"/>
        </w:rPr>
        <w:t>екендігі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ол</w:t>
      </w:r>
      <w:proofErr w:type="spellEnd"/>
      <w:r w:rsidRPr="0023299C">
        <w:rPr>
          <w:sz w:val="28"/>
          <w:szCs w:val="28"/>
        </w:rPr>
        <w:t xml:space="preserve"> екеуінің оқытушы мен оқушы 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 xml:space="preserve">өліне </w:t>
      </w:r>
      <w:proofErr w:type="spellStart"/>
      <w:r w:rsidRPr="0023299C">
        <w:rPr>
          <w:sz w:val="28"/>
          <w:szCs w:val="28"/>
        </w:rPr>
        <w:t>енуіне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себеп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болады</w:t>
      </w:r>
      <w:proofErr w:type="spellEnd"/>
      <w:r w:rsidRPr="0023299C">
        <w:rPr>
          <w:sz w:val="28"/>
          <w:szCs w:val="28"/>
        </w:rPr>
        <w:t xml:space="preserve">. Мұндай мәтіндерде салалық </w:t>
      </w:r>
      <w:proofErr w:type="spellStart"/>
      <w:r w:rsidRPr="0023299C">
        <w:rPr>
          <w:sz w:val="28"/>
          <w:szCs w:val="28"/>
        </w:rPr>
        <w:t>терминдер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жиі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кездесуі</w:t>
      </w:r>
      <w:proofErr w:type="spellEnd"/>
      <w:r w:rsidRPr="0023299C">
        <w:rPr>
          <w:sz w:val="28"/>
          <w:szCs w:val="28"/>
        </w:rPr>
        <w:t xml:space="preserve"> мүмкін. Автор </w:t>
      </w:r>
      <w:proofErr w:type="spellStart"/>
      <w:r w:rsidRPr="0023299C">
        <w:rPr>
          <w:sz w:val="28"/>
          <w:szCs w:val="28"/>
        </w:rPr>
        <w:t>маман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ретінде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сол</w:t>
      </w:r>
      <w:proofErr w:type="spellEnd"/>
      <w:r w:rsidRPr="0023299C">
        <w:rPr>
          <w:sz w:val="28"/>
          <w:szCs w:val="28"/>
        </w:rPr>
        <w:t xml:space="preserve"> терминдердің мәнін </w:t>
      </w:r>
      <w:proofErr w:type="spellStart"/>
      <w:r w:rsidRPr="0023299C">
        <w:rPr>
          <w:sz w:val="28"/>
          <w:szCs w:val="28"/>
        </w:rPr>
        <w:t>ашып</w:t>
      </w:r>
      <w:proofErr w:type="spellEnd"/>
      <w:r w:rsidRPr="0023299C">
        <w:rPr>
          <w:sz w:val="28"/>
          <w:szCs w:val="28"/>
        </w:rPr>
        <w:t xml:space="preserve">, мағынасын түсіндіруге </w:t>
      </w:r>
      <w:proofErr w:type="spellStart"/>
      <w:r w:rsidRPr="0023299C">
        <w:rPr>
          <w:sz w:val="28"/>
          <w:szCs w:val="28"/>
        </w:rPr>
        <w:t>тырысады</w:t>
      </w:r>
      <w:proofErr w:type="spellEnd"/>
      <w:r w:rsidRPr="0023299C">
        <w:rPr>
          <w:sz w:val="28"/>
          <w:szCs w:val="28"/>
        </w:rPr>
        <w:t xml:space="preserve">. Ал адресат өзіне бұрын </w:t>
      </w:r>
      <w:proofErr w:type="spellStart"/>
      <w:r w:rsidRPr="0023299C">
        <w:rPr>
          <w:sz w:val="28"/>
          <w:szCs w:val="28"/>
        </w:rPr>
        <w:t>белгісіз</w:t>
      </w:r>
      <w:proofErr w:type="spellEnd"/>
      <w:r w:rsidRPr="0023299C">
        <w:rPr>
          <w:sz w:val="28"/>
          <w:szCs w:val="28"/>
        </w:rPr>
        <w:t xml:space="preserve"> болған тың мәліметтерді түсіні</w:t>
      </w:r>
      <w:proofErr w:type="gramStart"/>
      <w:r w:rsidRPr="0023299C">
        <w:rPr>
          <w:sz w:val="28"/>
          <w:szCs w:val="28"/>
        </w:rPr>
        <w:t>п</w:t>
      </w:r>
      <w:proofErr w:type="gramEnd"/>
      <w:r w:rsidRPr="0023299C">
        <w:rPr>
          <w:sz w:val="28"/>
          <w:szCs w:val="28"/>
        </w:rPr>
        <w:t xml:space="preserve">, қабылдайды. </w:t>
      </w:r>
      <w:proofErr w:type="spellStart"/>
      <w:r w:rsidRPr="0023299C">
        <w:rPr>
          <w:sz w:val="28"/>
          <w:szCs w:val="28"/>
        </w:rPr>
        <w:t>Бі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>інші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типтен</w:t>
      </w:r>
      <w:proofErr w:type="spellEnd"/>
      <w:r w:rsidRPr="0023299C">
        <w:rPr>
          <w:sz w:val="28"/>
          <w:szCs w:val="28"/>
        </w:rPr>
        <w:t xml:space="preserve"> айырмашылығы мұнда автор оқырманға </w:t>
      </w:r>
      <w:proofErr w:type="spellStart"/>
      <w:r w:rsidRPr="0023299C">
        <w:rPr>
          <w:sz w:val="28"/>
          <w:szCs w:val="28"/>
        </w:rPr>
        <w:t>міндет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артып</w:t>
      </w:r>
      <w:proofErr w:type="spellEnd"/>
      <w:r w:rsidRPr="0023299C">
        <w:rPr>
          <w:sz w:val="28"/>
          <w:szCs w:val="28"/>
        </w:rPr>
        <w:t xml:space="preserve">, бұйрық </w:t>
      </w:r>
      <w:proofErr w:type="spellStart"/>
      <w:r w:rsidRPr="0023299C">
        <w:rPr>
          <w:sz w:val="28"/>
          <w:szCs w:val="28"/>
        </w:rPr>
        <w:t>бермейді</w:t>
      </w:r>
      <w:proofErr w:type="spellEnd"/>
      <w:r w:rsidRPr="0023299C">
        <w:rPr>
          <w:sz w:val="28"/>
          <w:szCs w:val="28"/>
        </w:rPr>
        <w:t xml:space="preserve">, өзі көтеріп отырған мәселеге қатысты дәйектемелерді көптеп </w:t>
      </w:r>
      <w:proofErr w:type="spellStart"/>
      <w:r w:rsidRPr="0023299C">
        <w:rPr>
          <w:sz w:val="28"/>
          <w:szCs w:val="28"/>
        </w:rPr>
        <w:t>келтіріп</w:t>
      </w:r>
      <w:proofErr w:type="spellEnd"/>
      <w:r w:rsidRPr="0023299C">
        <w:rPr>
          <w:sz w:val="28"/>
          <w:szCs w:val="28"/>
        </w:rPr>
        <w:t xml:space="preserve">, өз пікірінің дұрыстығына </w:t>
      </w:r>
      <w:proofErr w:type="spellStart"/>
      <w:r w:rsidRPr="0023299C">
        <w:rPr>
          <w:sz w:val="28"/>
          <w:szCs w:val="28"/>
        </w:rPr>
        <w:t>аудиторияны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сендіруге</w:t>
      </w:r>
      <w:proofErr w:type="spellEnd"/>
      <w:r w:rsidRPr="0023299C">
        <w:rPr>
          <w:sz w:val="28"/>
          <w:szCs w:val="28"/>
        </w:rPr>
        <w:t xml:space="preserve"> ұмтылады. Мұндай қары</w:t>
      </w:r>
      <w:proofErr w:type="gramStart"/>
      <w:r w:rsidRPr="0023299C">
        <w:rPr>
          <w:sz w:val="28"/>
          <w:szCs w:val="28"/>
        </w:rPr>
        <w:t>м-</w:t>
      </w:r>
      <w:proofErr w:type="gramEnd"/>
      <w:r w:rsidRPr="0023299C">
        <w:rPr>
          <w:sz w:val="28"/>
          <w:szCs w:val="28"/>
        </w:rPr>
        <w:t xml:space="preserve">қатынас </w:t>
      </w:r>
      <w:proofErr w:type="spellStart"/>
      <w:r w:rsidRPr="0023299C">
        <w:rPr>
          <w:sz w:val="28"/>
          <w:szCs w:val="28"/>
        </w:rPr>
        <w:t>типінде</w:t>
      </w:r>
      <w:proofErr w:type="spellEnd"/>
      <w:r w:rsidRPr="0023299C">
        <w:rPr>
          <w:sz w:val="28"/>
          <w:szCs w:val="28"/>
        </w:rPr>
        <w:t xml:space="preserve"> мәжбүрлеу, </w:t>
      </w:r>
      <w:proofErr w:type="spellStart"/>
      <w:r w:rsidRPr="0023299C">
        <w:rPr>
          <w:sz w:val="28"/>
          <w:szCs w:val="28"/>
        </w:rPr>
        <w:t>міндеттеу</w:t>
      </w:r>
      <w:proofErr w:type="spellEnd"/>
      <w:r w:rsidRPr="0023299C">
        <w:rPr>
          <w:sz w:val="28"/>
          <w:szCs w:val="28"/>
        </w:rPr>
        <w:t xml:space="preserve">, бұйрық беру сияқты әрекеттер </w:t>
      </w:r>
      <w:proofErr w:type="spellStart"/>
      <w:r w:rsidRPr="0023299C">
        <w:rPr>
          <w:sz w:val="28"/>
          <w:szCs w:val="28"/>
        </w:rPr>
        <w:t>болмайды</w:t>
      </w:r>
      <w:proofErr w:type="spellEnd"/>
      <w:r w:rsidRPr="0023299C">
        <w:rPr>
          <w:sz w:val="28"/>
          <w:szCs w:val="28"/>
        </w:rPr>
        <w:t xml:space="preserve">, сондықтан да оқушы рөліндегі адресат автор </w:t>
      </w:r>
      <w:proofErr w:type="spellStart"/>
      <w:r w:rsidRPr="0023299C">
        <w:rPr>
          <w:sz w:val="28"/>
          <w:szCs w:val="28"/>
        </w:rPr>
        <w:t>позициясын</w:t>
      </w:r>
      <w:proofErr w:type="spellEnd"/>
      <w:r w:rsidRPr="0023299C">
        <w:rPr>
          <w:sz w:val="28"/>
          <w:szCs w:val="28"/>
        </w:rPr>
        <w:t xml:space="preserve"> қабылдауға </w:t>
      </w:r>
      <w:proofErr w:type="spellStart"/>
      <w:r w:rsidRPr="0023299C">
        <w:rPr>
          <w:sz w:val="28"/>
          <w:szCs w:val="28"/>
        </w:rPr>
        <w:t>немесе</w:t>
      </w:r>
      <w:proofErr w:type="spellEnd"/>
      <w:r w:rsidRPr="0023299C">
        <w:rPr>
          <w:sz w:val="28"/>
          <w:szCs w:val="28"/>
        </w:rPr>
        <w:t xml:space="preserve"> қабылдамауға </w:t>
      </w:r>
      <w:proofErr w:type="spellStart"/>
      <w:r w:rsidRPr="0023299C">
        <w:rPr>
          <w:sz w:val="28"/>
          <w:szCs w:val="28"/>
        </w:rPr>
        <w:t>ерікті</w:t>
      </w:r>
      <w:proofErr w:type="spellEnd"/>
      <w:r w:rsidRPr="0023299C">
        <w:rPr>
          <w:sz w:val="28"/>
          <w:szCs w:val="28"/>
        </w:rPr>
        <w:t>.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Газет мәтініндегі адресант пен адресат арасындағы 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 xml:space="preserve">өлдік қатынастардың үшінші </w:t>
      </w:r>
      <w:proofErr w:type="spellStart"/>
      <w:r w:rsidRPr="0023299C">
        <w:rPr>
          <w:sz w:val="28"/>
          <w:szCs w:val="28"/>
        </w:rPr>
        <w:t>типі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рухани</w:t>
      </w:r>
      <w:proofErr w:type="spellEnd"/>
      <w:r w:rsidRPr="0023299C">
        <w:rPr>
          <w:sz w:val="28"/>
          <w:szCs w:val="28"/>
        </w:rPr>
        <w:t xml:space="preserve"> құндылықтарға, </w:t>
      </w:r>
      <w:proofErr w:type="spellStart"/>
      <w:r w:rsidRPr="0023299C">
        <w:rPr>
          <w:sz w:val="28"/>
          <w:szCs w:val="28"/>
        </w:rPr>
        <w:t>адамгершілік</w:t>
      </w:r>
      <w:proofErr w:type="spellEnd"/>
      <w:r w:rsidRPr="0023299C">
        <w:rPr>
          <w:sz w:val="28"/>
          <w:szCs w:val="28"/>
        </w:rPr>
        <w:t xml:space="preserve"> қасиеттерге т.б. </w:t>
      </w:r>
      <w:proofErr w:type="spellStart"/>
      <w:r w:rsidRPr="0023299C">
        <w:rPr>
          <w:sz w:val="28"/>
          <w:szCs w:val="28"/>
        </w:rPr>
        <w:t>рухани</w:t>
      </w:r>
      <w:proofErr w:type="spellEnd"/>
      <w:r w:rsidRPr="0023299C">
        <w:rPr>
          <w:sz w:val="28"/>
          <w:szCs w:val="28"/>
        </w:rPr>
        <w:t xml:space="preserve"> проблемаларға арналған мақалаларға тән. Мұнда ұстаз рөлін атқарушы автор кемеңгер, </w:t>
      </w:r>
      <w:proofErr w:type="spellStart"/>
      <w:r w:rsidRPr="0023299C">
        <w:rPr>
          <w:sz w:val="28"/>
          <w:szCs w:val="28"/>
        </w:rPr>
        <w:t>діни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сауатты</w:t>
      </w:r>
      <w:proofErr w:type="spellEnd"/>
      <w:r w:rsidRPr="0023299C">
        <w:rPr>
          <w:sz w:val="28"/>
          <w:szCs w:val="28"/>
        </w:rPr>
        <w:t xml:space="preserve">, теология </w:t>
      </w:r>
      <w:proofErr w:type="spellStart"/>
      <w:r w:rsidRPr="0023299C">
        <w:rPr>
          <w:sz w:val="28"/>
          <w:szCs w:val="28"/>
        </w:rPr>
        <w:t>ілімін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жетік</w:t>
      </w:r>
      <w:proofErr w:type="spellEnd"/>
      <w:r w:rsidRPr="0023299C">
        <w:rPr>
          <w:sz w:val="28"/>
          <w:szCs w:val="28"/>
        </w:rPr>
        <w:t xml:space="preserve"> меңгерген, Құранды жатқа </w:t>
      </w:r>
      <w:proofErr w:type="spellStart"/>
      <w:r w:rsidRPr="0023299C">
        <w:rPr>
          <w:sz w:val="28"/>
          <w:szCs w:val="28"/>
        </w:rPr>
        <w:t>білетін</w:t>
      </w:r>
      <w:proofErr w:type="spellEnd"/>
      <w:r w:rsidRPr="0023299C">
        <w:rPr>
          <w:sz w:val="28"/>
          <w:szCs w:val="28"/>
        </w:rPr>
        <w:t xml:space="preserve">, шариғат заңдарын талдап-түсіндіре </w:t>
      </w:r>
      <w:proofErr w:type="spellStart"/>
      <w:r w:rsidRPr="0023299C">
        <w:rPr>
          <w:sz w:val="28"/>
          <w:szCs w:val="28"/>
        </w:rPr>
        <w:t>алатын</w:t>
      </w:r>
      <w:proofErr w:type="spellEnd"/>
      <w:r w:rsidRPr="0023299C">
        <w:rPr>
          <w:sz w:val="28"/>
          <w:szCs w:val="28"/>
        </w:rPr>
        <w:t xml:space="preserve">, пайғамбар </w:t>
      </w:r>
      <w:proofErr w:type="spellStart"/>
      <w:r w:rsidRPr="0023299C">
        <w:rPr>
          <w:sz w:val="28"/>
          <w:szCs w:val="28"/>
        </w:rPr>
        <w:t>хадистерін</w:t>
      </w:r>
      <w:proofErr w:type="spellEnd"/>
      <w:r w:rsidRPr="0023299C">
        <w:rPr>
          <w:sz w:val="28"/>
          <w:szCs w:val="28"/>
        </w:rPr>
        <w:t xml:space="preserve"> жақсы </w:t>
      </w:r>
      <w:proofErr w:type="spellStart"/>
      <w:r w:rsidRPr="0023299C">
        <w:rPr>
          <w:sz w:val="28"/>
          <w:szCs w:val="28"/>
        </w:rPr>
        <w:t>білетін</w:t>
      </w:r>
      <w:proofErr w:type="spellEnd"/>
      <w:r w:rsidRPr="0023299C">
        <w:rPr>
          <w:sz w:val="28"/>
          <w:szCs w:val="28"/>
        </w:rPr>
        <w:t xml:space="preserve">, </w:t>
      </w:r>
      <w:proofErr w:type="spellStart"/>
      <w:r w:rsidRPr="0023299C">
        <w:rPr>
          <w:sz w:val="28"/>
          <w:szCs w:val="28"/>
        </w:rPr>
        <w:t>бі</w:t>
      </w:r>
      <w:proofErr w:type="gramStart"/>
      <w:r w:rsidRPr="0023299C">
        <w:rPr>
          <w:sz w:val="28"/>
          <w:szCs w:val="28"/>
        </w:rPr>
        <w:t>р</w:t>
      </w:r>
      <w:proofErr w:type="spellEnd"/>
      <w:proofErr w:type="gramEnd"/>
      <w:r w:rsidRPr="0023299C">
        <w:rPr>
          <w:sz w:val="28"/>
          <w:szCs w:val="28"/>
        </w:rPr>
        <w:t xml:space="preserve"> сөзбен айтқанда, </w:t>
      </w:r>
      <w:proofErr w:type="spellStart"/>
      <w:r w:rsidRPr="0023299C">
        <w:rPr>
          <w:sz w:val="28"/>
          <w:szCs w:val="28"/>
        </w:rPr>
        <w:t>діни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білімі</w:t>
      </w:r>
      <w:proofErr w:type="spellEnd"/>
      <w:r w:rsidRPr="0023299C">
        <w:rPr>
          <w:sz w:val="28"/>
          <w:szCs w:val="28"/>
        </w:rPr>
        <w:t xml:space="preserve"> жоғары </w:t>
      </w:r>
      <w:proofErr w:type="spellStart"/>
      <w:r w:rsidRPr="0023299C">
        <w:rPr>
          <w:sz w:val="28"/>
          <w:szCs w:val="28"/>
        </w:rPr>
        <w:t>молда</w:t>
      </w:r>
      <w:proofErr w:type="spellEnd"/>
      <w:r w:rsidRPr="0023299C">
        <w:rPr>
          <w:sz w:val="28"/>
          <w:szCs w:val="28"/>
        </w:rPr>
        <w:t xml:space="preserve">, имам, теолог ғалым атқарады. Бұл </w:t>
      </w:r>
      <w:proofErr w:type="spellStart"/>
      <w:r w:rsidRPr="0023299C">
        <w:rPr>
          <w:sz w:val="28"/>
          <w:szCs w:val="28"/>
        </w:rPr>
        <w:t>саладан</w:t>
      </w:r>
      <w:proofErr w:type="spellEnd"/>
      <w:r w:rsidRPr="0023299C">
        <w:rPr>
          <w:sz w:val="28"/>
          <w:szCs w:val="28"/>
        </w:rPr>
        <w:t xml:space="preserve"> хабары </w:t>
      </w:r>
      <w:proofErr w:type="spellStart"/>
      <w:r w:rsidRPr="0023299C">
        <w:rPr>
          <w:sz w:val="28"/>
          <w:szCs w:val="28"/>
        </w:rPr>
        <w:t>аздау</w:t>
      </w:r>
      <w:proofErr w:type="spellEnd"/>
      <w:r w:rsidRPr="0023299C">
        <w:rPr>
          <w:sz w:val="28"/>
          <w:szCs w:val="28"/>
        </w:rPr>
        <w:t xml:space="preserve"> адресат мәтін авторының </w:t>
      </w:r>
      <w:proofErr w:type="spellStart"/>
      <w:r w:rsidRPr="0023299C">
        <w:rPr>
          <w:sz w:val="28"/>
          <w:szCs w:val="28"/>
        </w:rPr>
        <w:t>кім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екендігін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білген</w:t>
      </w:r>
      <w:proofErr w:type="spellEnd"/>
      <w:r w:rsidRPr="0023299C">
        <w:rPr>
          <w:sz w:val="28"/>
          <w:szCs w:val="28"/>
        </w:rPr>
        <w:t xml:space="preserve"> сәтте-ақ </w:t>
      </w:r>
      <w:proofErr w:type="spellStart"/>
      <w:r w:rsidRPr="0023299C">
        <w:rPr>
          <w:sz w:val="28"/>
          <w:szCs w:val="28"/>
        </w:rPr>
        <w:t>рухани</w:t>
      </w:r>
      <w:proofErr w:type="spellEnd"/>
      <w:r w:rsidRPr="0023299C">
        <w:rPr>
          <w:sz w:val="28"/>
          <w:szCs w:val="28"/>
        </w:rPr>
        <w:t xml:space="preserve"> шәкірт 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 xml:space="preserve">өліне </w:t>
      </w:r>
      <w:proofErr w:type="spellStart"/>
      <w:r w:rsidRPr="0023299C">
        <w:rPr>
          <w:sz w:val="28"/>
          <w:szCs w:val="28"/>
        </w:rPr>
        <w:t>еніп</w:t>
      </w:r>
      <w:proofErr w:type="spellEnd"/>
      <w:r w:rsidRPr="0023299C">
        <w:rPr>
          <w:sz w:val="28"/>
          <w:szCs w:val="28"/>
        </w:rPr>
        <w:t xml:space="preserve">, мәтінде баяндалған мәселелерге қатысты </w:t>
      </w:r>
      <w:proofErr w:type="spellStart"/>
      <w:r w:rsidRPr="0023299C">
        <w:rPr>
          <w:sz w:val="28"/>
          <w:szCs w:val="28"/>
        </w:rPr>
        <w:t>ой-пікірлерді</w:t>
      </w:r>
      <w:proofErr w:type="spellEnd"/>
      <w:r w:rsidRPr="0023299C">
        <w:rPr>
          <w:sz w:val="28"/>
          <w:szCs w:val="28"/>
        </w:rPr>
        <w:t xml:space="preserve"> ұстаздың дәрісіндей қабылдайды.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 xml:space="preserve">Адресант пен адресаттың газет мәтініндегі 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>өлдік қатынасының төртінші</w:t>
      </w: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</w:p>
    <w:p w:rsidR="0023299C" w:rsidRPr="0023299C" w:rsidRDefault="0023299C" w:rsidP="0023299C">
      <w:pPr>
        <w:rPr>
          <w:sz w:val="28"/>
          <w:szCs w:val="28"/>
        </w:rPr>
      </w:pPr>
      <w:proofErr w:type="spellStart"/>
      <w:r w:rsidRPr="0023299C">
        <w:rPr>
          <w:sz w:val="28"/>
          <w:szCs w:val="28"/>
        </w:rPr>
        <w:t>типі</w:t>
      </w:r>
      <w:proofErr w:type="spellEnd"/>
      <w:r w:rsidRPr="0023299C">
        <w:rPr>
          <w:sz w:val="28"/>
          <w:szCs w:val="28"/>
        </w:rPr>
        <w:t xml:space="preserve"> (авто</w:t>
      </w:r>
      <w:proofErr w:type="gramStart"/>
      <w:r w:rsidRPr="0023299C">
        <w:rPr>
          <w:sz w:val="28"/>
          <w:szCs w:val="28"/>
        </w:rPr>
        <w:t>р-</w:t>
      </w:r>
      <w:proofErr w:type="gramEnd"/>
      <w:r w:rsidRPr="0023299C">
        <w:rPr>
          <w:sz w:val="28"/>
          <w:szCs w:val="28"/>
        </w:rPr>
        <w:t xml:space="preserve">үгіттеуші, адресат-күмәнданушы) көбінесе </w:t>
      </w:r>
      <w:proofErr w:type="spellStart"/>
      <w:r w:rsidRPr="0023299C">
        <w:rPr>
          <w:sz w:val="28"/>
          <w:szCs w:val="28"/>
        </w:rPr>
        <w:t>саясатта</w:t>
      </w:r>
      <w:proofErr w:type="spellEnd"/>
      <w:r w:rsidRPr="0023299C">
        <w:rPr>
          <w:sz w:val="28"/>
          <w:szCs w:val="28"/>
        </w:rPr>
        <w:t xml:space="preserve">, </w:t>
      </w:r>
      <w:proofErr w:type="spellStart"/>
      <w:r w:rsidRPr="0023299C">
        <w:rPr>
          <w:sz w:val="28"/>
          <w:szCs w:val="28"/>
        </w:rPr>
        <w:t>білім</w:t>
      </w:r>
      <w:proofErr w:type="spellEnd"/>
      <w:r w:rsidRPr="0023299C">
        <w:rPr>
          <w:sz w:val="28"/>
          <w:szCs w:val="28"/>
        </w:rPr>
        <w:t xml:space="preserve"> беру, денсаулық сақтау т.б. </w:t>
      </w:r>
      <w:proofErr w:type="spellStart"/>
      <w:r w:rsidRPr="0023299C">
        <w:rPr>
          <w:sz w:val="28"/>
          <w:szCs w:val="28"/>
        </w:rPr>
        <w:t>салаларда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болатын</w:t>
      </w:r>
      <w:proofErr w:type="spellEnd"/>
      <w:r w:rsidRPr="0023299C">
        <w:rPr>
          <w:sz w:val="28"/>
          <w:szCs w:val="28"/>
        </w:rPr>
        <w:t xml:space="preserve"> түбегейлі өзгерістерге арналған мақалаларға тән. Тәуелсіздік жылдарындағы қазақ </w:t>
      </w:r>
      <w:proofErr w:type="spellStart"/>
      <w:r w:rsidRPr="0023299C">
        <w:rPr>
          <w:sz w:val="28"/>
          <w:szCs w:val="28"/>
        </w:rPr>
        <w:t>газеттерінде</w:t>
      </w:r>
      <w:proofErr w:type="spellEnd"/>
      <w:r w:rsidRPr="0023299C">
        <w:rPr>
          <w:sz w:val="28"/>
          <w:szCs w:val="28"/>
        </w:rPr>
        <w:t xml:space="preserve"> мұндай мақалалар алдыңғы үш </w:t>
      </w:r>
      <w:proofErr w:type="spellStart"/>
      <w:r w:rsidRPr="0023299C">
        <w:rPr>
          <w:sz w:val="28"/>
          <w:szCs w:val="28"/>
        </w:rPr>
        <w:t>типпен</w:t>
      </w:r>
      <w:proofErr w:type="spellEnd"/>
      <w:r w:rsidRPr="0023299C">
        <w:rPr>
          <w:sz w:val="28"/>
          <w:szCs w:val="28"/>
        </w:rPr>
        <w:t xml:space="preserve"> салыстырғанда анағұрлым </w:t>
      </w:r>
      <w:proofErr w:type="spellStart"/>
      <w:r w:rsidRPr="0023299C">
        <w:rPr>
          <w:sz w:val="28"/>
          <w:szCs w:val="28"/>
        </w:rPr>
        <w:t>жиі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кездеседі</w:t>
      </w:r>
      <w:proofErr w:type="spellEnd"/>
      <w:r w:rsidRPr="0023299C">
        <w:rPr>
          <w:sz w:val="28"/>
          <w:szCs w:val="28"/>
        </w:rPr>
        <w:t xml:space="preserve">. Бұған </w:t>
      </w:r>
      <w:proofErr w:type="spellStart"/>
      <w:r w:rsidRPr="0023299C">
        <w:rPr>
          <w:sz w:val="28"/>
          <w:szCs w:val="28"/>
        </w:rPr>
        <w:t>мысал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ретінде</w:t>
      </w:r>
      <w:proofErr w:type="spellEnd"/>
      <w:r w:rsidRPr="0023299C">
        <w:rPr>
          <w:sz w:val="28"/>
          <w:szCs w:val="28"/>
        </w:rPr>
        <w:t xml:space="preserve"> ә</w:t>
      </w:r>
      <w:proofErr w:type="gramStart"/>
      <w:r w:rsidRPr="0023299C">
        <w:rPr>
          <w:sz w:val="28"/>
          <w:szCs w:val="28"/>
        </w:rPr>
        <w:t>р</w:t>
      </w:r>
      <w:proofErr w:type="gramEnd"/>
      <w:r w:rsidRPr="0023299C">
        <w:rPr>
          <w:sz w:val="28"/>
          <w:szCs w:val="28"/>
        </w:rPr>
        <w:t xml:space="preserve"> түрлі деңгейдегі </w:t>
      </w:r>
      <w:proofErr w:type="spellStart"/>
      <w:r w:rsidRPr="0023299C">
        <w:rPr>
          <w:sz w:val="28"/>
          <w:szCs w:val="28"/>
        </w:rPr>
        <w:t>мемлекеттік</w:t>
      </w:r>
      <w:proofErr w:type="spellEnd"/>
      <w:r w:rsidRPr="0023299C">
        <w:rPr>
          <w:sz w:val="28"/>
          <w:szCs w:val="28"/>
        </w:rPr>
        <w:t xml:space="preserve">, республикалық, облыстық, аудандық т.б. </w:t>
      </w:r>
      <w:proofErr w:type="spellStart"/>
      <w:r w:rsidRPr="0023299C">
        <w:rPr>
          <w:sz w:val="28"/>
          <w:szCs w:val="28"/>
        </w:rPr>
        <w:t>сайлаулар</w:t>
      </w:r>
      <w:proofErr w:type="spellEnd"/>
      <w:r w:rsidRPr="0023299C">
        <w:rPr>
          <w:sz w:val="28"/>
          <w:szCs w:val="28"/>
        </w:rPr>
        <w:t xml:space="preserve"> қарсаңындағы </w:t>
      </w:r>
      <w:proofErr w:type="spellStart"/>
      <w:r w:rsidRPr="0023299C">
        <w:rPr>
          <w:sz w:val="28"/>
          <w:szCs w:val="28"/>
        </w:rPr>
        <w:t>материалдарды</w:t>
      </w:r>
      <w:proofErr w:type="spellEnd"/>
      <w:r w:rsidRPr="0023299C">
        <w:rPr>
          <w:sz w:val="28"/>
          <w:szCs w:val="28"/>
        </w:rPr>
        <w:t xml:space="preserve"> атауға </w:t>
      </w:r>
      <w:proofErr w:type="spellStart"/>
      <w:r w:rsidRPr="0023299C">
        <w:rPr>
          <w:sz w:val="28"/>
          <w:szCs w:val="28"/>
        </w:rPr>
        <w:t>болады</w:t>
      </w:r>
      <w:proofErr w:type="spellEnd"/>
      <w:r w:rsidRPr="0023299C">
        <w:rPr>
          <w:sz w:val="28"/>
          <w:szCs w:val="28"/>
        </w:rPr>
        <w:t xml:space="preserve">. Яғни жалпыхалықтық </w:t>
      </w:r>
      <w:proofErr w:type="spellStart"/>
      <w:r w:rsidRPr="0023299C">
        <w:rPr>
          <w:sz w:val="28"/>
          <w:szCs w:val="28"/>
        </w:rPr>
        <w:t>сайлау</w:t>
      </w:r>
      <w:proofErr w:type="spellEnd"/>
      <w:r w:rsidRPr="0023299C">
        <w:rPr>
          <w:sz w:val="28"/>
          <w:szCs w:val="28"/>
        </w:rPr>
        <w:t xml:space="preserve"> қарсаңында </w:t>
      </w:r>
      <w:proofErr w:type="spellStart"/>
      <w:r w:rsidRPr="0023299C">
        <w:rPr>
          <w:sz w:val="28"/>
          <w:szCs w:val="28"/>
        </w:rPr>
        <w:t>президенттіктен</w:t>
      </w:r>
      <w:proofErr w:type="spellEnd"/>
      <w:r w:rsidRPr="0023299C">
        <w:rPr>
          <w:sz w:val="28"/>
          <w:szCs w:val="28"/>
        </w:rPr>
        <w:t xml:space="preserve">, депутаттықтан үміткер-тұлғалардың бағдарламаларын кеңінен </w:t>
      </w:r>
      <w:proofErr w:type="spellStart"/>
      <w:r w:rsidRPr="0023299C">
        <w:rPr>
          <w:sz w:val="28"/>
          <w:szCs w:val="28"/>
        </w:rPr>
        <w:t>таныстырып</w:t>
      </w:r>
      <w:proofErr w:type="spellEnd"/>
      <w:r w:rsidRPr="0023299C">
        <w:rPr>
          <w:sz w:val="28"/>
          <w:szCs w:val="28"/>
        </w:rPr>
        <w:t xml:space="preserve">, олардың </w:t>
      </w:r>
      <w:proofErr w:type="spellStart"/>
      <w:r w:rsidRPr="0023299C">
        <w:rPr>
          <w:sz w:val="28"/>
          <w:szCs w:val="28"/>
        </w:rPr>
        <w:t>сайлауда</w:t>
      </w:r>
      <w:proofErr w:type="spellEnd"/>
      <w:r w:rsidRPr="0023299C">
        <w:rPr>
          <w:sz w:val="28"/>
          <w:szCs w:val="28"/>
        </w:rPr>
        <w:t xml:space="preserve"> кө</w:t>
      </w:r>
      <w:proofErr w:type="gramStart"/>
      <w:r w:rsidRPr="0023299C">
        <w:rPr>
          <w:sz w:val="28"/>
          <w:szCs w:val="28"/>
        </w:rPr>
        <w:t>п</w:t>
      </w:r>
      <w:proofErr w:type="gram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дауыс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жинап</w:t>
      </w:r>
      <w:proofErr w:type="spellEnd"/>
      <w:r w:rsidRPr="0023299C">
        <w:rPr>
          <w:sz w:val="28"/>
          <w:szCs w:val="28"/>
        </w:rPr>
        <w:t xml:space="preserve">, көздеген мақсатына </w:t>
      </w:r>
      <w:proofErr w:type="spellStart"/>
      <w:r w:rsidRPr="0023299C">
        <w:rPr>
          <w:sz w:val="28"/>
          <w:szCs w:val="28"/>
        </w:rPr>
        <w:t>жетуі</w:t>
      </w:r>
      <w:proofErr w:type="spellEnd"/>
      <w:r w:rsidRPr="0023299C">
        <w:rPr>
          <w:sz w:val="28"/>
          <w:szCs w:val="28"/>
        </w:rPr>
        <w:t xml:space="preserve"> үшін автор оның кәсіби </w:t>
      </w:r>
      <w:proofErr w:type="spellStart"/>
      <w:r w:rsidRPr="0023299C">
        <w:rPr>
          <w:sz w:val="28"/>
          <w:szCs w:val="28"/>
        </w:rPr>
        <w:t>біліктілігі</w:t>
      </w:r>
      <w:proofErr w:type="spellEnd"/>
      <w:r w:rsidRPr="0023299C">
        <w:rPr>
          <w:sz w:val="28"/>
          <w:szCs w:val="28"/>
        </w:rPr>
        <w:t xml:space="preserve">, </w:t>
      </w:r>
      <w:proofErr w:type="spellStart"/>
      <w:r w:rsidRPr="0023299C">
        <w:rPr>
          <w:sz w:val="28"/>
          <w:szCs w:val="28"/>
        </w:rPr>
        <w:t>саяси</w:t>
      </w:r>
      <w:proofErr w:type="spellEnd"/>
      <w:r w:rsidRPr="0023299C">
        <w:rPr>
          <w:sz w:val="28"/>
          <w:szCs w:val="28"/>
        </w:rPr>
        <w:t xml:space="preserve"> сауаттылығы, </w:t>
      </w:r>
      <w:proofErr w:type="spellStart"/>
      <w:r w:rsidRPr="0023299C">
        <w:rPr>
          <w:sz w:val="28"/>
          <w:szCs w:val="28"/>
        </w:rPr>
        <w:t>тіпті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жеке</w:t>
      </w:r>
      <w:proofErr w:type="spellEnd"/>
      <w:r w:rsidRPr="0023299C">
        <w:rPr>
          <w:sz w:val="28"/>
          <w:szCs w:val="28"/>
        </w:rPr>
        <w:t xml:space="preserve"> өмірі жөніндегі </w:t>
      </w:r>
      <w:proofErr w:type="spellStart"/>
      <w:r w:rsidRPr="0023299C">
        <w:rPr>
          <w:sz w:val="28"/>
          <w:szCs w:val="28"/>
        </w:rPr>
        <w:t>деректерді</w:t>
      </w:r>
      <w:proofErr w:type="spellEnd"/>
      <w:r w:rsidRPr="0023299C">
        <w:rPr>
          <w:sz w:val="28"/>
          <w:szCs w:val="28"/>
        </w:rPr>
        <w:t xml:space="preserve"> көптеп </w:t>
      </w:r>
      <w:proofErr w:type="spellStart"/>
      <w:r w:rsidRPr="0023299C">
        <w:rPr>
          <w:sz w:val="28"/>
          <w:szCs w:val="28"/>
        </w:rPr>
        <w:t>келтіріп</w:t>
      </w:r>
      <w:proofErr w:type="spellEnd"/>
      <w:r w:rsidRPr="0023299C">
        <w:rPr>
          <w:sz w:val="28"/>
          <w:szCs w:val="28"/>
        </w:rPr>
        <w:t xml:space="preserve">, үміткердің </w:t>
      </w:r>
      <w:proofErr w:type="spellStart"/>
      <w:r w:rsidRPr="0023299C">
        <w:rPr>
          <w:sz w:val="28"/>
          <w:szCs w:val="28"/>
        </w:rPr>
        <w:t>сайлаушылар</w:t>
      </w:r>
      <w:proofErr w:type="spellEnd"/>
      <w:r w:rsidRPr="0023299C">
        <w:rPr>
          <w:sz w:val="28"/>
          <w:szCs w:val="28"/>
        </w:rPr>
        <w:t xml:space="preserve"> алдындағы </w:t>
      </w:r>
      <w:proofErr w:type="spellStart"/>
      <w:r w:rsidRPr="0023299C">
        <w:rPr>
          <w:sz w:val="28"/>
          <w:szCs w:val="28"/>
        </w:rPr>
        <w:t>беделін</w:t>
      </w:r>
      <w:proofErr w:type="spellEnd"/>
      <w:r w:rsidRPr="0023299C">
        <w:rPr>
          <w:sz w:val="28"/>
          <w:szCs w:val="28"/>
        </w:rPr>
        <w:t xml:space="preserve"> </w:t>
      </w:r>
      <w:proofErr w:type="gramStart"/>
      <w:r w:rsidRPr="0023299C">
        <w:rPr>
          <w:sz w:val="28"/>
          <w:szCs w:val="28"/>
        </w:rPr>
        <w:t>арттыру</w:t>
      </w:r>
      <w:proofErr w:type="gramEnd"/>
      <w:r w:rsidRPr="0023299C">
        <w:rPr>
          <w:sz w:val="28"/>
          <w:szCs w:val="28"/>
        </w:rPr>
        <w:t xml:space="preserve">ға </w:t>
      </w:r>
      <w:proofErr w:type="spellStart"/>
      <w:r w:rsidRPr="0023299C">
        <w:rPr>
          <w:sz w:val="28"/>
          <w:szCs w:val="28"/>
        </w:rPr>
        <w:t>тырысады</w:t>
      </w:r>
      <w:proofErr w:type="spellEnd"/>
      <w:r w:rsidRPr="0023299C">
        <w:rPr>
          <w:sz w:val="28"/>
          <w:szCs w:val="28"/>
        </w:rPr>
        <w:t xml:space="preserve">. </w:t>
      </w:r>
      <w:proofErr w:type="spellStart"/>
      <w:r w:rsidRPr="0023299C">
        <w:rPr>
          <w:sz w:val="28"/>
          <w:szCs w:val="28"/>
        </w:rPr>
        <w:t>Сайланушы</w:t>
      </w:r>
      <w:proofErr w:type="spellEnd"/>
      <w:r w:rsidRPr="0023299C">
        <w:rPr>
          <w:sz w:val="28"/>
          <w:szCs w:val="28"/>
        </w:rPr>
        <w:t xml:space="preserve"> жөнінде неғұрлым кө</w:t>
      </w:r>
      <w:proofErr w:type="gramStart"/>
      <w:r w:rsidRPr="0023299C">
        <w:rPr>
          <w:sz w:val="28"/>
          <w:szCs w:val="28"/>
        </w:rPr>
        <w:t>п</w:t>
      </w:r>
      <w:proofErr w:type="gramEnd"/>
      <w:r w:rsidRPr="0023299C">
        <w:rPr>
          <w:sz w:val="28"/>
          <w:szCs w:val="28"/>
        </w:rPr>
        <w:t xml:space="preserve"> мәлімет </w:t>
      </w:r>
      <w:proofErr w:type="spellStart"/>
      <w:r w:rsidRPr="0023299C">
        <w:rPr>
          <w:sz w:val="28"/>
          <w:szCs w:val="28"/>
        </w:rPr>
        <w:t>алып</w:t>
      </w:r>
      <w:proofErr w:type="spellEnd"/>
      <w:r w:rsidRPr="0023299C">
        <w:rPr>
          <w:sz w:val="28"/>
          <w:szCs w:val="28"/>
        </w:rPr>
        <w:t xml:space="preserve">, оның бағдарламасының дұрыстығына көз </w:t>
      </w:r>
      <w:proofErr w:type="spellStart"/>
      <w:r w:rsidRPr="0023299C">
        <w:rPr>
          <w:sz w:val="28"/>
          <w:szCs w:val="28"/>
        </w:rPr>
        <w:t>жеткізген</w:t>
      </w:r>
      <w:proofErr w:type="spellEnd"/>
      <w:r w:rsidRPr="0023299C">
        <w:rPr>
          <w:sz w:val="28"/>
          <w:szCs w:val="28"/>
        </w:rPr>
        <w:t xml:space="preserve"> адресат бастапқы </w:t>
      </w:r>
      <w:proofErr w:type="spellStart"/>
      <w:r w:rsidRPr="0023299C">
        <w:rPr>
          <w:sz w:val="28"/>
          <w:szCs w:val="28"/>
        </w:rPr>
        <w:t>кездегі</w:t>
      </w:r>
      <w:proofErr w:type="spellEnd"/>
      <w:r w:rsidRPr="0023299C">
        <w:rPr>
          <w:sz w:val="28"/>
          <w:szCs w:val="28"/>
        </w:rPr>
        <w:t xml:space="preserve"> күмәндарынан </w:t>
      </w:r>
      <w:proofErr w:type="spellStart"/>
      <w:r w:rsidRPr="0023299C">
        <w:rPr>
          <w:sz w:val="28"/>
          <w:szCs w:val="28"/>
        </w:rPr>
        <w:t>арылып</w:t>
      </w:r>
      <w:proofErr w:type="spellEnd"/>
      <w:r w:rsidRPr="0023299C">
        <w:rPr>
          <w:sz w:val="28"/>
          <w:szCs w:val="28"/>
        </w:rPr>
        <w:t>, адресанттың пікір-көзқарасын жақтайды. Яғни қай ү</w:t>
      </w:r>
      <w:proofErr w:type="gramStart"/>
      <w:r w:rsidRPr="0023299C">
        <w:rPr>
          <w:sz w:val="28"/>
          <w:szCs w:val="28"/>
        </w:rPr>
        <w:t>м</w:t>
      </w:r>
      <w:proofErr w:type="gramEnd"/>
      <w:r w:rsidRPr="0023299C">
        <w:rPr>
          <w:sz w:val="28"/>
          <w:szCs w:val="28"/>
        </w:rPr>
        <w:t xml:space="preserve">іткерге </w:t>
      </w:r>
      <w:proofErr w:type="spellStart"/>
      <w:r w:rsidRPr="0023299C">
        <w:rPr>
          <w:sz w:val="28"/>
          <w:szCs w:val="28"/>
        </w:rPr>
        <w:t>дауыс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берерін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білмей</w:t>
      </w:r>
      <w:proofErr w:type="spellEnd"/>
      <w:r w:rsidRPr="0023299C">
        <w:rPr>
          <w:sz w:val="28"/>
          <w:szCs w:val="28"/>
        </w:rPr>
        <w:t xml:space="preserve"> дағдарып жүрген </w:t>
      </w:r>
      <w:proofErr w:type="spellStart"/>
      <w:r w:rsidRPr="0023299C">
        <w:rPr>
          <w:sz w:val="28"/>
          <w:szCs w:val="28"/>
        </w:rPr>
        <w:t>сайлаушы</w:t>
      </w:r>
      <w:proofErr w:type="spellEnd"/>
      <w:r w:rsidRPr="0023299C">
        <w:rPr>
          <w:sz w:val="28"/>
          <w:szCs w:val="28"/>
        </w:rPr>
        <w:t xml:space="preserve"> өз таңдауын </w:t>
      </w:r>
      <w:proofErr w:type="spellStart"/>
      <w:r w:rsidRPr="0023299C">
        <w:rPr>
          <w:sz w:val="28"/>
          <w:szCs w:val="28"/>
        </w:rPr>
        <w:t>жасайды</w:t>
      </w:r>
      <w:proofErr w:type="spellEnd"/>
      <w:r w:rsidRPr="0023299C">
        <w:rPr>
          <w:sz w:val="28"/>
          <w:szCs w:val="28"/>
        </w:rPr>
        <w:t xml:space="preserve">. Мұнда </w:t>
      </w:r>
      <w:proofErr w:type="spellStart"/>
      <w:r w:rsidRPr="0023299C">
        <w:rPr>
          <w:sz w:val="28"/>
          <w:szCs w:val="28"/>
        </w:rPr>
        <w:t>екі</w:t>
      </w:r>
      <w:proofErr w:type="spellEnd"/>
      <w:r w:rsidRPr="0023299C">
        <w:rPr>
          <w:sz w:val="28"/>
          <w:szCs w:val="28"/>
        </w:rPr>
        <w:t xml:space="preserve"> түрлі әрекет жүзеге </w:t>
      </w:r>
      <w:proofErr w:type="spellStart"/>
      <w:r w:rsidRPr="0023299C">
        <w:rPr>
          <w:sz w:val="28"/>
          <w:szCs w:val="28"/>
        </w:rPr>
        <w:t>асырылады</w:t>
      </w:r>
      <w:proofErr w:type="spellEnd"/>
      <w:r w:rsidRPr="0023299C">
        <w:rPr>
          <w:sz w:val="28"/>
          <w:szCs w:val="28"/>
        </w:rPr>
        <w:t>:</w:t>
      </w:r>
    </w:p>
    <w:p w:rsidR="0023299C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>Адресат мәтінді түсіні</w:t>
      </w:r>
      <w:proofErr w:type="gramStart"/>
      <w:r w:rsidRPr="0023299C">
        <w:rPr>
          <w:sz w:val="28"/>
          <w:szCs w:val="28"/>
        </w:rPr>
        <w:t>п</w:t>
      </w:r>
      <w:proofErr w:type="gramEnd"/>
      <w:r w:rsidRPr="0023299C">
        <w:rPr>
          <w:sz w:val="28"/>
          <w:szCs w:val="28"/>
        </w:rPr>
        <w:t xml:space="preserve">, қабылдау арқылы </w:t>
      </w:r>
      <w:proofErr w:type="spellStart"/>
      <w:r w:rsidRPr="0023299C">
        <w:rPr>
          <w:sz w:val="28"/>
          <w:szCs w:val="28"/>
        </w:rPr>
        <w:t>интерпретациялайды</w:t>
      </w:r>
      <w:proofErr w:type="spellEnd"/>
      <w:r w:rsidRPr="0023299C">
        <w:rPr>
          <w:sz w:val="28"/>
          <w:szCs w:val="28"/>
        </w:rPr>
        <w:t xml:space="preserve"> да, өзі лайықты </w:t>
      </w:r>
      <w:proofErr w:type="spellStart"/>
      <w:r w:rsidRPr="0023299C">
        <w:rPr>
          <w:sz w:val="28"/>
          <w:szCs w:val="28"/>
        </w:rPr>
        <w:t>деп</w:t>
      </w:r>
      <w:proofErr w:type="spellEnd"/>
      <w:r w:rsidRPr="0023299C">
        <w:rPr>
          <w:sz w:val="28"/>
          <w:szCs w:val="28"/>
        </w:rPr>
        <w:t xml:space="preserve"> тапқан үміткерге </w:t>
      </w:r>
      <w:proofErr w:type="spellStart"/>
      <w:r w:rsidRPr="0023299C">
        <w:rPr>
          <w:sz w:val="28"/>
          <w:szCs w:val="28"/>
        </w:rPr>
        <w:t>дауыс</w:t>
      </w:r>
      <w:proofErr w:type="spellEnd"/>
      <w:r w:rsidRPr="0023299C">
        <w:rPr>
          <w:sz w:val="28"/>
          <w:szCs w:val="28"/>
        </w:rPr>
        <w:t xml:space="preserve"> </w:t>
      </w:r>
      <w:proofErr w:type="spellStart"/>
      <w:r w:rsidRPr="0023299C">
        <w:rPr>
          <w:sz w:val="28"/>
          <w:szCs w:val="28"/>
        </w:rPr>
        <w:t>беруге</w:t>
      </w:r>
      <w:proofErr w:type="spellEnd"/>
      <w:r w:rsidRPr="0023299C">
        <w:rPr>
          <w:sz w:val="28"/>
          <w:szCs w:val="28"/>
        </w:rPr>
        <w:t xml:space="preserve"> бел </w:t>
      </w:r>
      <w:proofErr w:type="spellStart"/>
      <w:r w:rsidRPr="0023299C">
        <w:rPr>
          <w:sz w:val="28"/>
          <w:szCs w:val="28"/>
        </w:rPr>
        <w:t>байлайды</w:t>
      </w:r>
      <w:proofErr w:type="spellEnd"/>
      <w:r w:rsidRPr="0023299C">
        <w:rPr>
          <w:sz w:val="28"/>
          <w:szCs w:val="28"/>
        </w:rPr>
        <w:t>, яғни автордың ықпалына түседі.</w:t>
      </w:r>
    </w:p>
    <w:p w:rsidR="0023299C" w:rsidRPr="0023299C" w:rsidRDefault="0023299C" w:rsidP="0023299C">
      <w:pPr>
        <w:rPr>
          <w:sz w:val="28"/>
          <w:szCs w:val="28"/>
        </w:rPr>
      </w:pPr>
    </w:p>
    <w:p w:rsidR="00D81DC2" w:rsidRPr="0023299C" w:rsidRDefault="0023299C" w:rsidP="0023299C">
      <w:pPr>
        <w:rPr>
          <w:sz w:val="28"/>
          <w:szCs w:val="28"/>
        </w:rPr>
      </w:pPr>
      <w:r w:rsidRPr="0023299C">
        <w:rPr>
          <w:sz w:val="28"/>
          <w:szCs w:val="28"/>
        </w:rPr>
        <w:t>Ақпарат дереккөзі: https://massaget.kz/qaarc/qa/13043/</w:t>
      </w:r>
    </w:p>
    <w:sectPr w:rsidR="00D81DC2" w:rsidRPr="0023299C" w:rsidSect="00D8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23299C"/>
    <w:rsid w:val="00073750"/>
    <w:rsid w:val="0023299C"/>
    <w:rsid w:val="00645E8E"/>
    <w:rsid w:val="007A2425"/>
    <w:rsid w:val="00D8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2021-04-10T06:13:00Z</dcterms:created>
  <dcterms:modified xsi:type="dcterms:W3CDTF">2022-10-11T03:54:00Z</dcterms:modified>
</cp:coreProperties>
</file>